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E500D3" w:rsidRDefault="00D62D5D" w:rsidP="0071707B">
      <w:pPr>
        <w:pStyle w:val="Nagwek2"/>
        <w:ind w:firstLine="0"/>
        <w:rPr>
          <w:rFonts w:ascii="Times New Roman" w:hAnsi="Times New Roman"/>
        </w:rPr>
      </w:pPr>
      <w:r w:rsidRPr="00E500D3">
        <w:rPr>
          <w:rFonts w:ascii="Times New Roman" w:hAnsi="Times New Roman"/>
        </w:rPr>
        <w:t>Karta modułu/przedmiotu</w:t>
      </w:r>
    </w:p>
    <w:tbl>
      <w:tblPr>
        <w:tblW w:w="9946"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153"/>
        <w:gridCol w:w="142"/>
      </w:tblGrid>
      <w:tr w:rsidR="00E500D3" w:rsidRPr="00E500D3" w14:paraId="13646B70" w14:textId="77777777" w:rsidTr="006C6ABB">
        <w:trPr>
          <w:gridAfter w:val="1"/>
          <w:wAfter w:w="142" w:type="dxa"/>
          <w:cantSplit/>
          <w:trHeight w:val="510"/>
        </w:trPr>
        <w:tc>
          <w:tcPr>
            <w:tcW w:w="497" w:type="dxa"/>
            <w:gridSpan w:val="2"/>
            <w:vMerge w:val="restart"/>
            <w:shd w:val="clear" w:color="auto" w:fill="C0C0C0"/>
            <w:textDirection w:val="btLr"/>
          </w:tcPr>
          <w:p w14:paraId="0148F5C7" w14:textId="77777777" w:rsidR="00D62D5D" w:rsidRPr="00E500D3" w:rsidRDefault="00D62D5D" w:rsidP="008426F0">
            <w:pPr>
              <w:ind w:left="113" w:right="113"/>
              <w:jc w:val="center"/>
            </w:pPr>
            <w:r w:rsidRPr="00E500D3">
              <w:t>Wypełnia Zespół Kierunku</w:t>
            </w:r>
          </w:p>
        </w:tc>
        <w:tc>
          <w:tcPr>
            <w:tcW w:w="6340" w:type="dxa"/>
            <w:gridSpan w:val="12"/>
          </w:tcPr>
          <w:p w14:paraId="1B1259FF" w14:textId="77777777" w:rsidR="005B0A99" w:rsidRPr="008426F0" w:rsidRDefault="00D62D5D" w:rsidP="005B0A99">
            <w:pPr>
              <w:rPr>
                <w:sz w:val="24"/>
                <w:szCs w:val="24"/>
              </w:rPr>
            </w:pPr>
            <w:r w:rsidRPr="008426F0">
              <w:rPr>
                <w:sz w:val="24"/>
                <w:szCs w:val="24"/>
              </w:rPr>
              <w:t xml:space="preserve">Nazwa modułu (bloku przedmiotów): </w:t>
            </w:r>
          </w:p>
          <w:p w14:paraId="1E0940FF" w14:textId="73A6B60B" w:rsidR="00D62D5D" w:rsidRPr="008426F0" w:rsidRDefault="00F85E55" w:rsidP="005B0A99">
            <w:pPr>
              <w:rPr>
                <w:sz w:val="24"/>
                <w:szCs w:val="24"/>
              </w:rPr>
            </w:pPr>
            <w:r w:rsidRPr="008426F0">
              <w:rPr>
                <w:b/>
                <w:sz w:val="24"/>
                <w:szCs w:val="24"/>
              </w:rPr>
              <w:t>P</w:t>
            </w:r>
            <w:r w:rsidR="00C906B9" w:rsidRPr="008426F0">
              <w:rPr>
                <w:b/>
                <w:sz w:val="24"/>
                <w:szCs w:val="24"/>
              </w:rPr>
              <w:t xml:space="preserve">RZEDMIOTY </w:t>
            </w:r>
            <w:r w:rsidR="00B11362" w:rsidRPr="008426F0">
              <w:rPr>
                <w:b/>
                <w:sz w:val="24"/>
                <w:szCs w:val="24"/>
              </w:rPr>
              <w:t>KIERUNKOWE</w:t>
            </w:r>
          </w:p>
        </w:tc>
        <w:tc>
          <w:tcPr>
            <w:tcW w:w="2967" w:type="dxa"/>
            <w:gridSpan w:val="6"/>
            <w:shd w:val="clear" w:color="auto" w:fill="C0C0C0"/>
          </w:tcPr>
          <w:p w14:paraId="12B41811" w14:textId="77777777" w:rsidR="00D62D5D" w:rsidRPr="008426F0" w:rsidRDefault="00D62D5D" w:rsidP="008426F0">
            <w:pPr>
              <w:rPr>
                <w:sz w:val="24"/>
                <w:szCs w:val="24"/>
              </w:rPr>
            </w:pPr>
            <w:r w:rsidRPr="008426F0">
              <w:rPr>
                <w:sz w:val="24"/>
                <w:szCs w:val="24"/>
              </w:rPr>
              <w:t>Kod modułu:</w:t>
            </w:r>
            <w:r w:rsidR="003265B0" w:rsidRPr="008426F0">
              <w:rPr>
                <w:sz w:val="24"/>
                <w:szCs w:val="24"/>
              </w:rPr>
              <w:t xml:space="preserve"> </w:t>
            </w:r>
            <w:r w:rsidR="0030244C" w:rsidRPr="008426F0">
              <w:rPr>
                <w:sz w:val="24"/>
                <w:szCs w:val="24"/>
              </w:rPr>
              <w:t>C</w:t>
            </w:r>
          </w:p>
        </w:tc>
      </w:tr>
      <w:tr w:rsidR="00E500D3" w:rsidRPr="00E500D3" w14:paraId="76B18995" w14:textId="77777777" w:rsidTr="006C6ABB">
        <w:trPr>
          <w:gridAfter w:val="1"/>
          <w:wAfter w:w="142" w:type="dxa"/>
          <w:cantSplit/>
        </w:trPr>
        <w:tc>
          <w:tcPr>
            <w:tcW w:w="497" w:type="dxa"/>
            <w:gridSpan w:val="2"/>
            <w:vMerge/>
            <w:textDirection w:val="btLr"/>
          </w:tcPr>
          <w:p w14:paraId="672A6659" w14:textId="77777777" w:rsidR="00D62D5D" w:rsidRPr="00E500D3" w:rsidRDefault="00D62D5D" w:rsidP="008426F0">
            <w:pPr>
              <w:ind w:left="113" w:right="113"/>
              <w:jc w:val="center"/>
            </w:pPr>
          </w:p>
        </w:tc>
        <w:tc>
          <w:tcPr>
            <w:tcW w:w="6340" w:type="dxa"/>
            <w:gridSpan w:val="12"/>
          </w:tcPr>
          <w:p w14:paraId="672B3AF4" w14:textId="1993211F" w:rsidR="00D62D5D" w:rsidRPr="008426F0" w:rsidRDefault="00D62D5D" w:rsidP="0030244C">
            <w:pPr>
              <w:rPr>
                <w:sz w:val="24"/>
                <w:szCs w:val="24"/>
              </w:rPr>
            </w:pPr>
            <w:r w:rsidRPr="008426F0">
              <w:rPr>
                <w:sz w:val="24"/>
                <w:szCs w:val="24"/>
              </w:rPr>
              <w:t xml:space="preserve">Nazwa przedmiotu: </w:t>
            </w:r>
            <w:r w:rsidR="7C64D0E0" w:rsidRPr="008426F0">
              <w:rPr>
                <w:sz w:val="24"/>
                <w:szCs w:val="24"/>
              </w:rPr>
              <w:t xml:space="preserve"> </w:t>
            </w:r>
            <w:r w:rsidR="006F61C1" w:rsidRPr="008426F0">
              <w:rPr>
                <w:b/>
                <w:bCs/>
                <w:sz w:val="24"/>
                <w:szCs w:val="24"/>
              </w:rPr>
              <w:t>Seminarium</w:t>
            </w:r>
            <w:r w:rsidR="005446B8">
              <w:rPr>
                <w:b/>
                <w:bCs/>
                <w:sz w:val="24"/>
                <w:szCs w:val="24"/>
              </w:rPr>
              <w:t xml:space="preserve"> </w:t>
            </w:r>
            <w:r w:rsidR="006F61C1" w:rsidRPr="008426F0">
              <w:rPr>
                <w:b/>
                <w:bCs/>
                <w:sz w:val="24"/>
                <w:szCs w:val="24"/>
              </w:rPr>
              <w:t>i praca dyplomowa</w:t>
            </w:r>
            <w:r w:rsidR="00885547">
              <w:rPr>
                <w:b/>
                <w:bCs/>
                <w:sz w:val="24"/>
                <w:szCs w:val="24"/>
              </w:rPr>
              <w:t xml:space="preserve"> -</w:t>
            </w:r>
            <w:r w:rsidR="005446B8">
              <w:rPr>
                <w:b/>
                <w:bCs/>
                <w:sz w:val="24"/>
                <w:szCs w:val="24"/>
              </w:rPr>
              <w:t>komunikacja i glottodydaktyka</w:t>
            </w:r>
          </w:p>
        </w:tc>
        <w:tc>
          <w:tcPr>
            <w:tcW w:w="2967" w:type="dxa"/>
            <w:gridSpan w:val="6"/>
            <w:shd w:val="clear" w:color="auto" w:fill="C0C0C0"/>
          </w:tcPr>
          <w:p w14:paraId="306710E6" w14:textId="4255D93B" w:rsidR="00D62D5D" w:rsidRPr="008426F0" w:rsidRDefault="00D62D5D" w:rsidP="00FE009C">
            <w:pPr>
              <w:rPr>
                <w:sz w:val="24"/>
                <w:szCs w:val="24"/>
              </w:rPr>
            </w:pPr>
            <w:r w:rsidRPr="008426F0">
              <w:rPr>
                <w:sz w:val="24"/>
                <w:szCs w:val="24"/>
              </w:rPr>
              <w:t>Kod przedmiotu:</w:t>
            </w:r>
            <w:r w:rsidR="0030244C" w:rsidRPr="008426F0">
              <w:rPr>
                <w:sz w:val="24"/>
                <w:szCs w:val="24"/>
              </w:rPr>
              <w:t xml:space="preserve"> C</w:t>
            </w:r>
            <w:r w:rsidR="000033E8" w:rsidRPr="008426F0">
              <w:rPr>
                <w:sz w:val="24"/>
                <w:szCs w:val="24"/>
              </w:rPr>
              <w:t>/</w:t>
            </w:r>
            <w:r w:rsidR="008426F0">
              <w:rPr>
                <w:sz w:val="24"/>
                <w:szCs w:val="24"/>
              </w:rPr>
              <w:t>2</w:t>
            </w:r>
            <w:r w:rsidR="006F4F56">
              <w:rPr>
                <w:sz w:val="24"/>
                <w:szCs w:val="24"/>
              </w:rPr>
              <w:t>5</w:t>
            </w:r>
            <w:r w:rsidR="00AE207D">
              <w:rPr>
                <w:sz w:val="24"/>
                <w:szCs w:val="24"/>
              </w:rPr>
              <w:t>.3</w:t>
            </w:r>
            <w:r w:rsidR="008426F0">
              <w:rPr>
                <w:sz w:val="24"/>
                <w:szCs w:val="24"/>
              </w:rPr>
              <w:t>-1</w:t>
            </w:r>
          </w:p>
        </w:tc>
      </w:tr>
      <w:tr w:rsidR="00E500D3" w:rsidRPr="00E500D3" w14:paraId="10A9B9B3" w14:textId="77777777" w:rsidTr="006C6ABB">
        <w:trPr>
          <w:gridAfter w:val="1"/>
          <w:wAfter w:w="142" w:type="dxa"/>
          <w:cantSplit/>
        </w:trPr>
        <w:tc>
          <w:tcPr>
            <w:tcW w:w="497" w:type="dxa"/>
            <w:gridSpan w:val="2"/>
            <w:vMerge/>
          </w:tcPr>
          <w:p w14:paraId="0A37501D" w14:textId="77777777" w:rsidR="00D62D5D" w:rsidRPr="00E500D3" w:rsidRDefault="00D62D5D" w:rsidP="008426F0"/>
        </w:tc>
        <w:tc>
          <w:tcPr>
            <w:tcW w:w="9307" w:type="dxa"/>
            <w:gridSpan w:val="18"/>
          </w:tcPr>
          <w:p w14:paraId="45C9D8C7" w14:textId="77777777" w:rsidR="00D62D5D" w:rsidRPr="008426F0" w:rsidRDefault="00D62D5D"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197CA545" w14:textId="77777777" w:rsidR="00D62D5D" w:rsidRPr="008426F0" w:rsidRDefault="00D62D5D" w:rsidP="008426F0">
            <w:pPr>
              <w:rPr>
                <w:sz w:val="24"/>
                <w:szCs w:val="24"/>
              </w:rPr>
            </w:pPr>
            <w:r w:rsidRPr="008426F0">
              <w:rPr>
                <w:b/>
                <w:sz w:val="24"/>
                <w:szCs w:val="24"/>
              </w:rPr>
              <w:t xml:space="preserve">INSTYTUT PEDAGOGICZNO-JĘZYKOWY </w:t>
            </w:r>
          </w:p>
        </w:tc>
      </w:tr>
      <w:tr w:rsidR="00E500D3" w:rsidRPr="00E500D3" w14:paraId="57D241F3" w14:textId="77777777" w:rsidTr="006C6ABB">
        <w:trPr>
          <w:gridAfter w:val="1"/>
          <w:wAfter w:w="142" w:type="dxa"/>
          <w:cantSplit/>
        </w:trPr>
        <w:tc>
          <w:tcPr>
            <w:tcW w:w="497" w:type="dxa"/>
            <w:gridSpan w:val="2"/>
            <w:vMerge/>
          </w:tcPr>
          <w:p w14:paraId="5DAB6C7B" w14:textId="77777777" w:rsidR="00D62D5D" w:rsidRPr="00E500D3" w:rsidRDefault="00D62D5D" w:rsidP="008426F0"/>
        </w:tc>
        <w:tc>
          <w:tcPr>
            <w:tcW w:w="9307" w:type="dxa"/>
            <w:gridSpan w:val="18"/>
          </w:tcPr>
          <w:p w14:paraId="7A818F6F" w14:textId="7AC38FA0" w:rsidR="00D62D5D" w:rsidRPr="008426F0" w:rsidRDefault="00D62D5D" w:rsidP="00F11D64">
            <w:pPr>
              <w:rPr>
                <w:b/>
                <w:sz w:val="24"/>
                <w:szCs w:val="24"/>
              </w:rPr>
            </w:pPr>
            <w:r w:rsidRPr="008426F0">
              <w:rPr>
                <w:sz w:val="24"/>
                <w:szCs w:val="24"/>
              </w:rPr>
              <w:t xml:space="preserve">Nazwa kierunku: </w:t>
            </w:r>
            <w:r w:rsidR="00FE009C" w:rsidRPr="008426F0">
              <w:rPr>
                <w:b/>
                <w:sz w:val="24"/>
                <w:szCs w:val="24"/>
              </w:rPr>
              <w:t xml:space="preserve">FILOLOGIA </w:t>
            </w:r>
            <w:r w:rsidR="00885547">
              <w:rPr>
                <w:b/>
                <w:sz w:val="24"/>
                <w:szCs w:val="24"/>
              </w:rPr>
              <w:t>ANGIELSKA</w:t>
            </w:r>
          </w:p>
          <w:p w14:paraId="14A89A2C" w14:textId="2DE5D82D" w:rsidR="00C24EFB" w:rsidRPr="008426F0" w:rsidRDefault="00C24EFB" w:rsidP="00F11D64">
            <w:pPr>
              <w:rPr>
                <w:b/>
                <w:sz w:val="24"/>
                <w:szCs w:val="24"/>
              </w:rPr>
            </w:pPr>
          </w:p>
        </w:tc>
      </w:tr>
      <w:tr w:rsidR="006C6ABB" w:rsidRPr="00E500D3" w14:paraId="423DA281" w14:textId="77777777" w:rsidTr="006C6ABB">
        <w:trPr>
          <w:gridAfter w:val="1"/>
          <w:wAfter w:w="142" w:type="dxa"/>
          <w:cantSplit/>
        </w:trPr>
        <w:tc>
          <w:tcPr>
            <w:tcW w:w="497" w:type="dxa"/>
            <w:gridSpan w:val="2"/>
            <w:vMerge/>
          </w:tcPr>
          <w:p w14:paraId="10836D75" w14:textId="77777777" w:rsidR="006C6ABB" w:rsidRPr="00E500D3" w:rsidRDefault="006C6ABB" w:rsidP="008426F0"/>
        </w:tc>
        <w:tc>
          <w:tcPr>
            <w:tcW w:w="9307" w:type="dxa"/>
            <w:gridSpan w:val="18"/>
          </w:tcPr>
          <w:p w14:paraId="1D0ACBEA" w14:textId="347F3825" w:rsidR="006C6ABB" w:rsidRPr="008426F0" w:rsidRDefault="006C6ABB" w:rsidP="00F11D64">
            <w:pPr>
              <w:rPr>
                <w:sz w:val="24"/>
                <w:szCs w:val="24"/>
              </w:rPr>
            </w:pPr>
            <w:r>
              <w:rPr>
                <w:sz w:val="24"/>
                <w:szCs w:val="24"/>
              </w:rPr>
              <w:t xml:space="preserve">Specjalność: </w:t>
            </w:r>
            <w:r w:rsidRPr="00885547">
              <w:rPr>
                <w:b/>
                <w:sz w:val="24"/>
                <w:szCs w:val="24"/>
              </w:rPr>
              <w:t>filologia angielska nauczycielska</w:t>
            </w:r>
          </w:p>
        </w:tc>
      </w:tr>
      <w:tr w:rsidR="00E500D3" w:rsidRPr="00E500D3" w14:paraId="1A5391A0" w14:textId="77777777" w:rsidTr="006C6ABB">
        <w:trPr>
          <w:gridAfter w:val="1"/>
          <w:wAfter w:w="142" w:type="dxa"/>
          <w:cantSplit/>
        </w:trPr>
        <w:tc>
          <w:tcPr>
            <w:tcW w:w="497" w:type="dxa"/>
            <w:gridSpan w:val="2"/>
            <w:vMerge/>
          </w:tcPr>
          <w:p w14:paraId="02EB378F" w14:textId="77777777" w:rsidR="00D62D5D" w:rsidRPr="00E500D3" w:rsidRDefault="00D62D5D" w:rsidP="008426F0"/>
        </w:tc>
        <w:tc>
          <w:tcPr>
            <w:tcW w:w="3167" w:type="dxa"/>
            <w:gridSpan w:val="7"/>
          </w:tcPr>
          <w:p w14:paraId="1BA7372D" w14:textId="77777777" w:rsidR="00D62D5D" w:rsidRPr="008426F0" w:rsidRDefault="00D62D5D" w:rsidP="008426F0">
            <w:pPr>
              <w:rPr>
                <w:b/>
                <w:sz w:val="24"/>
                <w:szCs w:val="24"/>
              </w:rPr>
            </w:pPr>
            <w:r w:rsidRPr="008426F0">
              <w:rPr>
                <w:sz w:val="24"/>
                <w:szCs w:val="24"/>
              </w:rPr>
              <w:t xml:space="preserve">Forma studiów: </w:t>
            </w:r>
            <w:r w:rsidR="00A807BF" w:rsidRPr="008426F0">
              <w:rPr>
                <w:b/>
                <w:sz w:val="24"/>
                <w:szCs w:val="24"/>
              </w:rPr>
              <w:t>STACJONAR</w:t>
            </w:r>
            <w:r w:rsidRPr="008426F0">
              <w:rPr>
                <w:b/>
                <w:sz w:val="24"/>
                <w:szCs w:val="24"/>
              </w:rPr>
              <w:t>NE</w:t>
            </w:r>
          </w:p>
        </w:tc>
        <w:tc>
          <w:tcPr>
            <w:tcW w:w="3173" w:type="dxa"/>
            <w:gridSpan w:val="5"/>
          </w:tcPr>
          <w:p w14:paraId="0EB471CD" w14:textId="77777777" w:rsidR="00D62D5D" w:rsidRPr="008426F0" w:rsidRDefault="00D62D5D" w:rsidP="008426F0">
            <w:pPr>
              <w:rPr>
                <w:sz w:val="24"/>
                <w:szCs w:val="24"/>
              </w:rPr>
            </w:pPr>
            <w:r w:rsidRPr="008426F0">
              <w:rPr>
                <w:sz w:val="24"/>
                <w:szCs w:val="24"/>
              </w:rPr>
              <w:t>Profil kształcenia:</w:t>
            </w:r>
          </w:p>
          <w:p w14:paraId="04B86E93" w14:textId="77777777" w:rsidR="00D62D5D" w:rsidRPr="008426F0" w:rsidRDefault="00D62D5D" w:rsidP="008426F0">
            <w:pPr>
              <w:rPr>
                <w:b/>
                <w:sz w:val="24"/>
                <w:szCs w:val="24"/>
              </w:rPr>
            </w:pPr>
            <w:r w:rsidRPr="008426F0">
              <w:rPr>
                <w:b/>
                <w:sz w:val="24"/>
                <w:szCs w:val="24"/>
              </w:rPr>
              <w:t>PRAKTYCZNY</w:t>
            </w:r>
          </w:p>
        </w:tc>
        <w:tc>
          <w:tcPr>
            <w:tcW w:w="2967" w:type="dxa"/>
            <w:gridSpan w:val="6"/>
          </w:tcPr>
          <w:p w14:paraId="1FE519A9" w14:textId="7BD61462" w:rsidR="005B0A99" w:rsidRPr="008426F0"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E500D3" w14:paraId="549A2338" w14:textId="77777777" w:rsidTr="006C6ABB">
        <w:trPr>
          <w:gridAfter w:val="1"/>
          <w:wAfter w:w="142" w:type="dxa"/>
          <w:cantSplit/>
        </w:trPr>
        <w:tc>
          <w:tcPr>
            <w:tcW w:w="497" w:type="dxa"/>
            <w:gridSpan w:val="2"/>
            <w:vMerge/>
          </w:tcPr>
          <w:p w14:paraId="6A05A809" w14:textId="77777777" w:rsidR="00D62D5D" w:rsidRPr="00E500D3" w:rsidRDefault="00D62D5D" w:rsidP="008426F0"/>
        </w:tc>
        <w:tc>
          <w:tcPr>
            <w:tcW w:w="3167" w:type="dxa"/>
            <w:gridSpan w:val="7"/>
          </w:tcPr>
          <w:p w14:paraId="048CD5B9" w14:textId="480E2802" w:rsidR="00D62D5D" w:rsidRPr="008426F0" w:rsidRDefault="00D62D5D" w:rsidP="008426F0">
            <w:pPr>
              <w:rPr>
                <w:b/>
                <w:sz w:val="24"/>
                <w:szCs w:val="24"/>
              </w:rPr>
            </w:pPr>
            <w:r w:rsidRPr="008426F0">
              <w:rPr>
                <w:sz w:val="24"/>
                <w:szCs w:val="24"/>
              </w:rPr>
              <w:t>Rok / semestr</w:t>
            </w:r>
            <w:r w:rsidRPr="008426F0">
              <w:rPr>
                <w:b/>
                <w:sz w:val="24"/>
                <w:szCs w:val="24"/>
              </w:rPr>
              <w:t xml:space="preserve">: </w:t>
            </w:r>
            <w:r w:rsidR="00FE009C" w:rsidRPr="00885547">
              <w:rPr>
                <w:b/>
                <w:sz w:val="24"/>
                <w:szCs w:val="24"/>
              </w:rPr>
              <w:t>II/</w:t>
            </w:r>
            <w:r w:rsidR="0099751E" w:rsidRPr="00885547">
              <w:rPr>
                <w:b/>
                <w:sz w:val="24"/>
                <w:szCs w:val="24"/>
              </w:rPr>
              <w:t>4</w:t>
            </w:r>
          </w:p>
          <w:p w14:paraId="5A39BBE3" w14:textId="77777777" w:rsidR="00D62D5D" w:rsidRPr="008426F0" w:rsidRDefault="00D62D5D" w:rsidP="008426F0">
            <w:pPr>
              <w:rPr>
                <w:b/>
                <w:sz w:val="24"/>
                <w:szCs w:val="24"/>
              </w:rPr>
            </w:pPr>
          </w:p>
        </w:tc>
        <w:tc>
          <w:tcPr>
            <w:tcW w:w="3173" w:type="dxa"/>
            <w:gridSpan w:val="5"/>
          </w:tcPr>
          <w:p w14:paraId="6EBF2958" w14:textId="77777777" w:rsidR="00D62D5D" w:rsidRPr="008426F0" w:rsidRDefault="00D62D5D" w:rsidP="008426F0">
            <w:pPr>
              <w:rPr>
                <w:b/>
                <w:sz w:val="24"/>
                <w:szCs w:val="24"/>
              </w:rPr>
            </w:pPr>
            <w:r w:rsidRPr="008426F0">
              <w:rPr>
                <w:sz w:val="24"/>
                <w:szCs w:val="24"/>
              </w:rPr>
              <w:t xml:space="preserve">Status przedmiotu /modułu: </w:t>
            </w:r>
          </w:p>
          <w:p w14:paraId="058E86DA" w14:textId="15BD78F0" w:rsidR="00D62D5D" w:rsidRPr="008426F0" w:rsidRDefault="00B11362" w:rsidP="008426F0">
            <w:pPr>
              <w:rPr>
                <w:sz w:val="24"/>
                <w:szCs w:val="24"/>
              </w:rPr>
            </w:pPr>
            <w:r w:rsidRPr="008426F0">
              <w:rPr>
                <w:b/>
                <w:sz w:val="24"/>
                <w:szCs w:val="24"/>
              </w:rPr>
              <w:t>OBOWIĄZKOWY</w:t>
            </w:r>
          </w:p>
        </w:tc>
        <w:tc>
          <w:tcPr>
            <w:tcW w:w="2967" w:type="dxa"/>
            <w:gridSpan w:val="6"/>
          </w:tcPr>
          <w:p w14:paraId="536FA5A7" w14:textId="002D2D28" w:rsidR="00D62D5D" w:rsidRPr="008426F0" w:rsidRDefault="00D62D5D" w:rsidP="008426F0">
            <w:pPr>
              <w:rPr>
                <w:sz w:val="24"/>
                <w:szCs w:val="24"/>
              </w:rPr>
            </w:pPr>
            <w:r w:rsidRPr="008426F0">
              <w:rPr>
                <w:sz w:val="24"/>
                <w:szCs w:val="24"/>
              </w:rPr>
              <w:t xml:space="preserve">Język przedmiotu / modułu: </w:t>
            </w:r>
          </w:p>
          <w:p w14:paraId="602A0DB4" w14:textId="485C98BE" w:rsidR="0099751E" w:rsidRPr="008426F0" w:rsidRDefault="0099751E" w:rsidP="008426F0">
            <w:pPr>
              <w:rPr>
                <w:b/>
                <w:sz w:val="24"/>
                <w:szCs w:val="24"/>
              </w:rPr>
            </w:pPr>
            <w:r w:rsidRPr="008426F0">
              <w:rPr>
                <w:b/>
                <w:sz w:val="24"/>
                <w:szCs w:val="24"/>
              </w:rPr>
              <w:t>ANGIELSKI</w:t>
            </w:r>
          </w:p>
          <w:p w14:paraId="7F4CB6B3" w14:textId="717F7790" w:rsidR="00D62D5D" w:rsidRPr="008426F0" w:rsidRDefault="00D62D5D" w:rsidP="008426F0">
            <w:pPr>
              <w:rPr>
                <w:b/>
                <w:sz w:val="24"/>
                <w:szCs w:val="24"/>
              </w:rPr>
            </w:pPr>
          </w:p>
        </w:tc>
      </w:tr>
      <w:tr w:rsidR="00E500D3" w:rsidRPr="00E500D3" w14:paraId="20841877" w14:textId="77777777" w:rsidTr="006C6ABB">
        <w:trPr>
          <w:gridAfter w:val="1"/>
          <w:wAfter w:w="142" w:type="dxa"/>
          <w:cantSplit/>
        </w:trPr>
        <w:tc>
          <w:tcPr>
            <w:tcW w:w="497" w:type="dxa"/>
            <w:gridSpan w:val="2"/>
            <w:vMerge/>
          </w:tcPr>
          <w:p w14:paraId="41C8F396" w14:textId="77777777" w:rsidR="00D62D5D" w:rsidRPr="00E500D3" w:rsidRDefault="00D62D5D" w:rsidP="008426F0"/>
        </w:tc>
        <w:tc>
          <w:tcPr>
            <w:tcW w:w="1357" w:type="dxa"/>
            <w:gridSpan w:val="3"/>
          </w:tcPr>
          <w:p w14:paraId="0210DDEC" w14:textId="77777777" w:rsidR="00D62D5D" w:rsidRPr="008426F0" w:rsidRDefault="00D62D5D" w:rsidP="008426F0">
            <w:pPr>
              <w:rPr>
                <w:sz w:val="24"/>
                <w:szCs w:val="24"/>
              </w:rPr>
            </w:pPr>
            <w:r w:rsidRPr="008426F0">
              <w:rPr>
                <w:sz w:val="24"/>
                <w:szCs w:val="24"/>
              </w:rPr>
              <w:t>Forma zajęć</w:t>
            </w:r>
          </w:p>
        </w:tc>
        <w:tc>
          <w:tcPr>
            <w:tcW w:w="1357" w:type="dxa"/>
            <w:gridSpan w:val="3"/>
            <w:vAlign w:val="center"/>
          </w:tcPr>
          <w:p w14:paraId="49CCF9E1" w14:textId="354A0EB2" w:rsidR="00D62D5D" w:rsidRPr="008426F0" w:rsidRDefault="003F7560" w:rsidP="008426F0">
            <w:pPr>
              <w:jc w:val="center"/>
              <w:rPr>
                <w:sz w:val="24"/>
                <w:szCs w:val="24"/>
              </w:rPr>
            </w:pPr>
            <w:r w:rsidRPr="008426F0">
              <w:rPr>
                <w:sz w:val="24"/>
                <w:szCs w:val="24"/>
              </w:rPr>
              <w:t>W</w:t>
            </w:r>
            <w:r w:rsidR="00D62D5D" w:rsidRPr="008426F0">
              <w:rPr>
                <w:sz w:val="24"/>
                <w:szCs w:val="24"/>
              </w:rPr>
              <w:t>ykład</w:t>
            </w:r>
          </w:p>
        </w:tc>
        <w:tc>
          <w:tcPr>
            <w:tcW w:w="1358" w:type="dxa"/>
            <w:gridSpan w:val="2"/>
            <w:vAlign w:val="center"/>
          </w:tcPr>
          <w:p w14:paraId="7F626B56" w14:textId="77777777" w:rsidR="00D62D5D" w:rsidRPr="008426F0" w:rsidRDefault="00D62D5D" w:rsidP="008426F0">
            <w:pPr>
              <w:jc w:val="center"/>
              <w:rPr>
                <w:sz w:val="24"/>
                <w:szCs w:val="24"/>
              </w:rPr>
            </w:pPr>
            <w:r w:rsidRPr="008426F0">
              <w:rPr>
                <w:sz w:val="24"/>
                <w:szCs w:val="24"/>
              </w:rPr>
              <w:t>ćwiczenia</w:t>
            </w:r>
          </w:p>
        </w:tc>
        <w:tc>
          <w:tcPr>
            <w:tcW w:w="1493" w:type="dxa"/>
            <w:gridSpan w:val="3"/>
            <w:vAlign w:val="center"/>
          </w:tcPr>
          <w:p w14:paraId="71E8B11E" w14:textId="77777777" w:rsidR="00D62D5D" w:rsidRPr="008426F0" w:rsidRDefault="00D62D5D" w:rsidP="008426F0">
            <w:pPr>
              <w:jc w:val="center"/>
              <w:rPr>
                <w:sz w:val="24"/>
                <w:szCs w:val="24"/>
              </w:rPr>
            </w:pPr>
            <w:r w:rsidRPr="008426F0">
              <w:rPr>
                <w:sz w:val="24"/>
                <w:szCs w:val="24"/>
              </w:rPr>
              <w:t>laboratorium</w:t>
            </w:r>
          </w:p>
        </w:tc>
        <w:tc>
          <w:tcPr>
            <w:tcW w:w="1229" w:type="dxa"/>
            <w:gridSpan w:val="2"/>
            <w:vAlign w:val="center"/>
          </w:tcPr>
          <w:p w14:paraId="3EEED844" w14:textId="77777777" w:rsidR="00D62D5D" w:rsidRPr="008426F0" w:rsidRDefault="00D62D5D" w:rsidP="008426F0">
            <w:pPr>
              <w:jc w:val="center"/>
              <w:rPr>
                <w:sz w:val="24"/>
                <w:szCs w:val="24"/>
              </w:rPr>
            </w:pPr>
            <w:r w:rsidRPr="008426F0">
              <w:rPr>
                <w:sz w:val="24"/>
                <w:szCs w:val="24"/>
              </w:rPr>
              <w:t>projekt</w:t>
            </w:r>
          </w:p>
        </w:tc>
        <w:tc>
          <w:tcPr>
            <w:tcW w:w="1360" w:type="dxa"/>
            <w:gridSpan w:val="4"/>
            <w:vAlign w:val="center"/>
          </w:tcPr>
          <w:p w14:paraId="57F876BF" w14:textId="77777777" w:rsidR="00D62D5D" w:rsidRPr="008426F0" w:rsidRDefault="00D62D5D" w:rsidP="008426F0">
            <w:pPr>
              <w:jc w:val="center"/>
              <w:rPr>
                <w:sz w:val="24"/>
                <w:szCs w:val="24"/>
              </w:rPr>
            </w:pPr>
            <w:r w:rsidRPr="008426F0">
              <w:rPr>
                <w:sz w:val="24"/>
                <w:szCs w:val="24"/>
              </w:rPr>
              <w:t>seminarium</w:t>
            </w:r>
          </w:p>
        </w:tc>
        <w:tc>
          <w:tcPr>
            <w:tcW w:w="1153" w:type="dxa"/>
            <w:vAlign w:val="center"/>
          </w:tcPr>
          <w:p w14:paraId="016FFE72" w14:textId="77777777" w:rsidR="00D62D5D" w:rsidRPr="008426F0" w:rsidRDefault="00D62D5D"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59C117EE" w14:textId="77777777" w:rsidTr="006C6ABB">
        <w:trPr>
          <w:gridAfter w:val="1"/>
          <w:wAfter w:w="142" w:type="dxa"/>
          <w:cantSplit/>
        </w:trPr>
        <w:tc>
          <w:tcPr>
            <w:tcW w:w="497" w:type="dxa"/>
            <w:gridSpan w:val="2"/>
            <w:vMerge/>
          </w:tcPr>
          <w:p w14:paraId="72A3D3EC" w14:textId="77777777" w:rsidR="00D62D5D" w:rsidRPr="00E500D3" w:rsidRDefault="00D62D5D" w:rsidP="008426F0"/>
        </w:tc>
        <w:tc>
          <w:tcPr>
            <w:tcW w:w="1357" w:type="dxa"/>
            <w:gridSpan w:val="3"/>
          </w:tcPr>
          <w:p w14:paraId="1AA30FC2" w14:textId="77777777" w:rsidR="00D62D5D" w:rsidRPr="008426F0" w:rsidRDefault="00D62D5D" w:rsidP="008426F0">
            <w:pPr>
              <w:rPr>
                <w:sz w:val="24"/>
                <w:szCs w:val="24"/>
              </w:rPr>
            </w:pPr>
            <w:r w:rsidRPr="008426F0">
              <w:rPr>
                <w:sz w:val="24"/>
                <w:szCs w:val="24"/>
              </w:rPr>
              <w:t>Wymiar zajęć (godz.)</w:t>
            </w:r>
          </w:p>
        </w:tc>
        <w:tc>
          <w:tcPr>
            <w:tcW w:w="1357" w:type="dxa"/>
            <w:gridSpan w:val="3"/>
            <w:vAlign w:val="center"/>
          </w:tcPr>
          <w:p w14:paraId="0D0B940D" w14:textId="77777777" w:rsidR="00D62D5D" w:rsidRPr="008426F0" w:rsidRDefault="00D62D5D" w:rsidP="008426F0">
            <w:pPr>
              <w:jc w:val="center"/>
              <w:rPr>
                <w:b/>
                <w:sz w:val="24"/>
                <w:szCs w:val="24"/>
              </w:rPr>
            </w:pPr>
          </w:p>
        </w:tc>
        <w:tc>
          <w:tcPr>
            <w:tcW w:w="1358" w:type="dxa"/>
            <w:gridSpan w:val="2"/>
            <w:vAlign w:val="center"/>
          </w:tcPr>
          <w:p w14:paraId="33CFEC6B" w14:textId="28B082EA" w:rsidR="00D62D5D" w:rsidRPr="008426F0" w:rsidRDefault="00D62D5D" w:rsidP="470187B1">
            <w:pPr>
              <w:jc w:val="center"/>
              <w:rPr>
                <w:b/>
                <w:bCs/>
                <w:sz w:val="24"/>
                <w:szCs w:val="24"/>
              </w:rPr>
            </w:pPr>
          </w:p>
        </w:tc>
        <w:tc>
          <w:tcPr>
            <w:tcW w:w="1493" w:type="dxa"/>
            <w:gridSpan w:val="3"/>
            <w:vAlign w:val="center"/>
          </w:tcPr>
          <w:p w14:paraId="0E27B00A" w14:textId="77777777" w:rsidR="00D62D5D" w:rsidRPr="008426F0" w:rsidRDefault="00D62D5D" w:rsidP="008426F0">
            <w:pPr>
              <w:jc w:val="center"/>
              <w:rPr>
                <w:b/>
                <w:sz w:val="24"/>
                <w:szCs w:val="24"/>
              </w:rPr>
            </w:pPr>
          </w:p>
        </w:tc>
        <w:tc>
          <w:tcPr>
            <w:tcW w:w="1229" w:type="dxa"/>
            <w:gridSpan w:val="2"/>
            <w:vAlign w:val="center"/>
          </w:tcPr>
          <w:p w14:paraId="60061E4C" w14:textId="77777777" w:rsidR="00D62D5D" w:rsidRPr="008426F0" w:rsidRDefault="00D62D5D" w:rsidP="008426F0">
            <w:pPr>
              <w:jc w:val="center"/>
              <w:rPr>
                <w:b/>
                <w:sz w:val="24"/>
                <w:szCs w:val="24"/>
              </w:rPr>
            </w:pPr>
          </w:p>
        </w:tc>
        <w:tc>
          <w:tcPr>
            <w:tcW w:w="1360" w:type="dxa"/>
            <w:gridSpan w:val="4"/>
            <w:vAlign w:val="center"/>
          </w:tcPr>
          <w:p w14:paraId="44EAFD9C" w14:textId="59238787" w:rsidR="00D62D5D" w:rsidRPr="008426F0" w:rsidRDefault="007E73C5" w:rsidP="008426F0">
            <w:pPr>
              <w:jc w:val="center"/>
              <w:rPr>
                <w:b/>
                <w:sz w:val="24"/>
                <w:szCs w:val="24"/>
              </w:rPr>
            </w:pPr>
            <w:r w:rsidRPr="00885547">
              <w:rPr>
                <w:b/>
                <w:sz w:val="24"/>
                <w:szCs w:val="24"/>
              </w:rPr>
              <w:t>15</w:t>
            </w:r>
          </w:p>
        </w:tc>
        <w:tc>
          <w:tcPr>
            <w:tcW w:w="1153" w:type="dxa"/>
            <w:vAlign w:val="center"/>
          </w:tcPr>
          <w:p w14:paraId="4B94D5A5" w14:textId="77777777" w:rsidR="00D62D5D" w:rsidRPr="008426F0" w:rsidRDefault="00D62D5D" w:rsidP="008426F0">
            <w:pPr>
              <w:jc w:val="center"/>
              <w:rPr>
                <w:b/>
                <w:sz w:val="24"/>
                <w:szCs w:val="24"/>
              </w:rPr>
            </w:pPr>
          </w:p>
        </w:tc>
      </w:tr>
      <w:tr w:rsidR="00E500D3" w:rsidRPr="00E500D3" w14:paraId="76C032E5" w14:textId="77777777" w:rsidTr="006C6ABB">
        <w:trPr>
          <w:gridAfter w:val="1"/>
          <w:wAfter w:w="142" w:type="dxa"/>
        </w:trPr>
        <w:tc>
          <w:tcPr>
            <w:tcW w:w="2988" w:type="dxa"/>
            <w:gridSpan w:val="7"/>
            <w:tcBorders>
              <w:top w:val="single" w:sz="12" w:space="0" w:color="auto"/>
            </w:tcBorders>
            <w:vAlign w:val="center"/>
          </w:tcPr>
          <w:p w14:paraId="726E8E2F" w14:textId="0F99C60D" w:rsidR="00D62D5D" w:rsidRPr="008426F0" w:rsidRDefault="00D62D5D" w:rsidP="008426F0">
            <w:pPr>
              <w:rPr>
                <w:sz w:val="24"/>
                <w:szCs w:val="24"/>
              </w:rPr>
            </w:pPr>
            <w:r w:rsidRPr="008426F0">
              <w:rPr>
                <w:sz w:val="24"/>
                <w:szCs w:val="24"/>
              </w:rPr>
              <w:t>Koordynator przedmiotu / modułu</w:t>
            </w:r>
            <w:r w:rsidR="006C6ABB">
              <w:rPr>
                <w:sz w:val="24"/>
                <w:szCs w:val="24"/>
              </w:rPr>
              <w:t>*</w:t>
            </w:r>
          </w:p>
        </w:tc>
        <w:tc>
          <w:tcPr>
            <w:tcW w:w="6816" w:type="dxa"/>
            <w:gridSpan w:val="13"/>
            <w:tcBorders>
              <w:top w:val="single" w:sz="12" w:space="0" w:color="auto"/>
            </w:tcBorders>
            <w:vAlign w:val="center"/>
          </w:tcPr>
          <w:p w14:paraId="3DEEC669" w14:textId="75488F39" w:rsidR="00D62D5D" w:rsidRPr="008426F0" w:rsidRDefault="004B2766" w:rsidP="00FE009C">
            <w:pPr>
              <w:rPr>
                <w:sz w:val="24"/>
                <w:szCs w:val="24"/>
              </w:rPr>
            </w:pPr>
            <w:r w:rsidRPr="008426F0">
              <w:rPr>
                <w:sz w:val="24"/>
                <w:szCs w:val="24"/>
              </w:rPr>
              <w:t>Prof. dr hab. Wojciech Kubiński</w:t>
            </w:r>
          </w:p>
        </w:tc>
      </w:tr>
      <w:tr w:rsidR="00E500D3" w:rsidRPr="00E500D3" w14:paraId="736EA59D" w14:textId="77777777" w:rsidTr="006C6ABB">
        <w:trPr>
          <w:gridAfter w:val="1"/>
          <w:wAfter w:w="142" w:type="dxa"/>
        </w:trPr>
        <w:tc>
          <w:tcPr>
            <w:tcW w:w="2988" w:type="dxa"/>
            <w:gridSpan w:val="7"/>
            <w:vAlign w:val="center"/>
          </w:tcPr>
          <w:p w14:paraId="458F0F40" w14:textId="194F95B3" w:rsidR="00120EEE" w:rsidRPr="008426F0" w:rsidRDefault="00120EEE" w:rsidP="00120EEE">
            <w:pPr>
              <w:rPr>
                <w:sz w:val="24"/>
                <w:szCs w:val="24"/>
              </w:rPr>
            </w:pPr>
            <w:r w:rsidRPr="008426F0">
              <w:rPr>
                <w:sz w:val="24"/>
                <w:szCs w:val="24"/>
              </w:rPr>
              <w:t>Prowadzący zajęcia</w:t>
            </w:r>
            <w:r w:rsidR="006C6ABB">
              <w:rPr>
                <w:sz w:val="24"/>
                <w:szCs w:val="24"/>
              </w:rPr>
              <w:t>*</w:t>
            </w:r>
          </w:p>
          <w:p w14:paraId="3656B9AB" w14:textId="77777777" w:rsidR="00120EEE" w:rsidRPr="008426F0" w:rsidRDefault="00120EEE" w:rsidP="00120EEE">
            <w:pPr>
              <w:rPr>
                <w:sz w:val="24"/>
                <w:szCs w:val="24"/>
              </w:rPr>
            </w:pPr>
          </w:p>
        </w:tc>
        <w:tc>
          <w:tcPr>
            <w:tcW w:w="6816" w:type="dxa"/>
            <w:gridSpan w:val="13"/>
            <w:vAlign w:val="center"/>
          </w:tcPr>
          <w:p w14:paraId="45FB0818" w14:textId="1E675499" w:rsidR="00120EEE" w:rsidRPr="008426F0" w:rsidRDefault="002D3974" w:rsidP="00120EEE">
            <w:pPr>
              <w:rPr>
                <w:sz w:val="24"/>
                <w:szCs w:val="24"/>
              </w:rPr>
            </w:pPr>
            <w:r>
              <w:rPr>
                <w:sz w:val="24"/>
                <w:szCs w:val="24"/>
              </w:rPr>
              <w:t>d</w:t>
            </w:r>
            <w:r w:rsidR="002429B1">
              <w:rPr>
                <w:sz w:val="24"/>
                <w:szCs w:val="24"/>
              </w:rPr>
              <w:t xml:space="preserve">r </w:t>
            </w:r>
            <w:r w:rsidR="006C6ABB">
              <w:rPr>
                <w:sz w:val="24"/>
                <w:szCs w:val="24"/>
              </w:rPr>
              <w:t>Magdalena Wawrzyniak-Śliwska</w:t>
            </w:r>
          </w:p>
        </w:tc>
      </w:tr>
      <w:tr w:rsidR="00E500D3" w:rsidRPr="00E500D3" w14:paraId="568AFC78" w14:textId="77777777" w:rsidTr="006C6ABB">
        <w:trPr>
          <w:gridAfter w:val="1"/>
          <w:wAfter w:w="142" w:type="dxa"/>
          <w:trHeight w:val="558"/>
        </w:trPr>
        <w:tc>
          <w:tcPr>
            <w:tcW w:w="2988" w:type="dxa"/>
            <w:gridSpan w:val="7"/>
            <w:vAlign w:val="center"/>
          </w:tcPr>
          <w:p w14:paraId="625886C3" w14:textId="77777777" w:rsidR="00120EEE" w:rsidRPr="008426F0" w:rsidRDefault="00120EEE" w:rsidP="00120EEE">
            <w:pPr>
              <w:spacing w:before="120" w:after="120"/>
              <w:rPr>
                <w:sz w:val="24"/>
                <w:szCs w:val="24"/>
              </w:rPr>
            </w:pPr>
            <w:r w:rsidRPr="008426F0">
              <w:rPr>
                <w:sz w:val="24"/>
                <w:szCs w:val="24"/>
              </w:rPr>
              <w:t>Cel  kształcenia przedmiotu / modułu</w:t>
            </w:r>
          </w:p>
        </w:tc>
        <w:tc>
          <w:tcPr>
            <w:tcW w:w="6816" w:type="dxa"/>
            <w:gridSpan w:val="13"/>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4FC8E53C" w14:textId="77777777">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767BF7D2" w14:textId="77777777" w:rsidTr="008426F0">
                    <w:trPr>
                      <w:trHeight w:val="1624"/>
                    </w:trPr>
                    <w:tc>
                      <w:tcPr>
                        <w:tcW w:w="6805" w:type="dxa"/>
                      </w:tcPr>
                      <w:p w14:paraId="557B4E69" w14:textId="35D997A8" w:rsidR="00143D21" w:rsidRPr="00A6239B" w:rsidRDefault="006C289D" w:rsidP="00A6239B">
                        <w:pPr>
                          <w:pStyle w:val="NormalnyWeb"/>
                        </w:pPr>
                        <w:r>
                          <w:t>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Świadomość takiej sprawczej mocy języka jest istotna dla rozumienia i postrzegania roli i obowiązków nauczyciela szkolnego oraz ucznia/studenta. Tematyka seminarium dotyczy w sposób szczególny glottodydaktyki, jednak pozwala na przyjęcie szerszej perspektywy i obserwację związku nauczania języka obcego z elementami psychologicznych i filozoficznych kompetencji nauczyciela.</w:t>
                        </w:r>
                        <w:r>
                          <w:br/>
                          <w:t>Celem zajęć jest także rozwinięcie u studenta warsztatu pracy badawczej i umiejętności analizy naukowej wybranego zagadnienia teoretycznego z ww. poruszanego zakresu.</w:t>
                        </w:r>
                        <w:r>
                          <w:br/>
                          <w:t xml:space="preserve">Prace </w:t>
                        </w:r>
                        <w:r w:rsidR="00A6239B">
                          <w:t>licencjackie</w:t>
                        </w:r>
                        <w:r>
                          <w:t xml:space="preserve"> mogą dotyczyć krytycznej analizy dyskursu, teorii akwizycji języka, metodyki nauczania języka obcego, zagadnień z zakresu językoznawstwa kognitywnego, pedagogiki międzykulturowej oraz społecznych aspektów glottodydaktyki.</w:t>
                        </w:r>
                      </w:p>
                    </w:tc>
                  </w:tr>
                </w:tbl>
                <w:p w14:paraId="7CDD45BA" w14:textId="661D9A24" w:rsidR="00FC3E95" w:rsidRPr="008426F0" w:rsidRDefault="00FC3E95" w:rsidP="00FC3E95">
                  <w:pPr>
                    <w:pStyle w:val="Default"/>
                    <w:rPr>
                      <w:color w:val="auto"/>
                    </w:rPr>
                  </w:pPr>
                </w:p>
              </w:tc>
            </w:tr>
          </w:tbl>
          <w:p w14:paraId="049F31CB" w14:textId="77777777" w:rsidR="00120EEE" w:rsidRPr="008426F0" w:rsidRDefault="00120EEE" w:rsidP="00120EEE">
            <w:pPr>
              <w:rPr>
                <w:sz w:val="24"/>
                <w:szCs w:val="24"/>
              </w:rPr>
            </w:pPr>
          </w:p>
        </w:tc>
      </w:tr>
      <w:tr w:rsidR="00E500D3" w:rsidRPr="00E500D3" w14:paraId="6996B36B" w14:textId="77777777" w:rsidTr="006C6ABB">
        <w:trPr>
          <w:gridAfter w:val="1"/>
          <w:wAfter w:w="142" w:type="dxa"/>
        </w:trPr>
        <w:tc>
          <w:tcPr>
            <w:tcW w:w="2988" w:type="dxa"/>
            <w:gridSpan w:val="7"/>
            <w:tcBorders>
              <w:bottom w:val="single" w:sz="12" w:space="0" w:color="auto"/>
            </w:tcBorders>
            <w:vAlign w:val="center"/>
          </w:tcPr>
          <w:p w14:paraId="6191DBA7" w14:textId="77777777" w:rsidR="00120EEE" w:rsidRPr="008426F0" w:rsidRDefault="00120EEE" w:rsidP="00120EEE">
            <w:pPr>
              <w:spacing w:before="120" w:after="120"/>
              <w:rPr>
                <w:sz w:val="24"/>
                <w:szCs w:val="24"/>
              </w:rPr>
            </w:pPr>
            <w:r w:rsidRPr="008426F0">
              <w:rPr>
                <w:sz w:val="24"/>
                <w:szCs w:val="24"/>
              </w:rPr>
              <w:t>Wymagania wstępne</w:t>
            </w:r>
          </w:p>
        </w:tc>
        <w:tc>
          <w:tcPr>
            <w:tcW w:w="6816" w:type="dxa"/>
            <w:gridSpan w:val="13"/>
            <w:tcBorders>
              <w:bottom w:val="single" w:sz="12" w:space="0" w:color="auto"/>
            </w:tcBorders>
            <w:vAlign w:val="center"/>
          </w:tcPr>
          <w:p w14:paraId="6A09E912" w14:textId="64035829" w:rsidR="00120EEE" w:rsidRPr="008426F0" w:rsidRDefault="00F30695" w:rsidP="00120EEE">
            <w:pPr>
              <w:rPr>
                <w:sz w:val="24"/>
                <w:szCs w:val="24"/>
              </w:rPr>
            </w:pPr>
            <w:r>
              <w:rPr>
                <w:sz w:val="24"/>
                <w:szCs w:val="24"/>
              </w:rPr>
              <w:t>B</w:t>
            </w:r>
            <w:r w:rsidR="006C289D">
              <w:rPr>
                <w:sz w:val="24"/>
                <w:szCs w:val="24"/>
              </w:rPr>
              <w:t>rak</w:t>
            </w:r>
          </w:p>
        </w:tc>
      </w:tr>
      <w:tr w:rsidR="006C6ABB" w:rsidRPr="00E500D3" w14:paraId="1284D65A" w14:textId="77777777" w:rsidTr="006C6ABB">
        <w:trPr>
          <w:gridAfter w:val="1"/>
          <w:wAfter w:w="142" w:type="dxa"/>
        </w:trPr>
        <w:tc>
          <w:tcPr>
            <w:tcW w:w="9804" w:type="dxa"/>
            <w:gridSpan w:val="20"/>
            <w:tcBorders>
              <w:bottom w:val="single" w:sz="12" w:space="0" w:color="auto"/>
            </w:tcBorders>
            <w:vAlign w:val="center"/>
          </w:tcPr>
          <w:p w14:paraId="3B5DA4B7" w14:textId="3EC9F60C" w:rsidR="006C6ABB" w:rsidRDefault="006C6ABB" w:rsidP="00120EEE">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E500D3" w14:paraId="74676BE2" w14:textId="77777777" w:rsidTr="006C6ABB">
        <w:trPr>
          <w:gridAfter w:val="1"/>
          <w:wAfter w:w="142" w:type="dxa"/>
          <w:cantSplit/>
        </w:trPr>
        <w:tc>
          <w:tcPr>
            <w:tcW w:w="9804" w:type="dxa"/>
            <w:gridSpan w:val="20"/>
            <w:tcBorders>
              <w:top w:val="single" w:sz="12" w:space="0" w:color="auto"/>
              <w:bottom w:val="nil"/>
            </w:tcBorders>
            <w:vAlign w:val="center"/>
          </w:tcPr>
          <w:p w14:paraId="54DF0A92" w14:textId="77777777" w:rsidR="00120EEE" w:rsidRPr="008426F0" w:rsidRDefault="00120EEE" w:rsidP="00120EEE">
            <w:pPr>
              <w:jc w:val="center"/>
              <w:rPr>
                <w:sz w:val="24"/>
                <w:szCs w:val="24"/>
              </w:rPr>
            </w:pPr>
            <w:r w:rsidRPr="008426F0">
              <w:rPr>
                <w:b/>
                <w:sz w:val="24"/>
                <w:szCs w:val="24"/>
              </w:rPr>
              <w:t>EFEKTY UCZENIA SIĘ</w:t>
            </w:r>
          </w:p>
        </w:tc>
      </w:tr>
      <w:tr w:rsidR="00E500D3" w:rsidRPr="00E500D3" w14:paraId="46809880" w14:textId="77777777" w:rsidTr="006C6ABB">
        <w:trPr>
          <w:gridAfter w:val="1"/>
          <w:wAfter w:w="142" w:type="dxa"/>
          <w:cantSplit/>
        </w:trPr>
        <w:tc>
          <w:tcPr>
            <w:tcW w:w="1101" w:type="dxa"/>
            <w:gridSpan w:val="4"/>
            <w:tcBorders>
              <w:top w:val="single" w:sz="12" w:space="0" w:color="auto"/>
              <w:left w:val="single" w:sz="12" w:space="0" w:color="auto"/>
              <w:bottom w:val="nil"/>
            </w:tcBorders>
            <w:vAlign w:val="center"/>
          </w:tcPr>
          <w:p w14:paraId="476AEFDD" w14:textId="77777777" w:rsidR="00120EEE" w:rsidRPr="008426F0" w:rsidRDefault="00120EEE" w:rsidP="00120EEE">
            <w:pPr>
              <w:rPr>
                <w:sz w:val="24"/>
                <w:szCs w:val="24"/>
              </w:rPr>
            </w:pPr>
            <w:r w:rsidRPr="008426F0">
              <w:rPr>
                <w:sz w:val="24"/>
                <w:szCs w:val="24"/>
              </w:rPr>
              <w:lastRenderedPageBreak/>
              <w:t xml:space="preserve">Nr efektu uczenia się/ grupy efektów </w:t>
            </w:r>
          </w:p>
        </w:tc>
        <w:tc>
          <w:tcPr>
            <w:tcW w:w="7371" w:type="dxa"/>
            <w:gridSpan w:val="14"/>
            <w:tcBorders>
              <w:top w:val="single" w:sz="12" w:space="0" w:color="auto"/>
              <w:bottom w:val="nil"/>
              <w:right w:val="nil"/>
            </w:tcBorders>
            <w:vAlign w:val="center"/>
          </w:tcPr>
          <w:p w14:paraId="56674204" w14:textId="77777777" w:rsidR="00120EEE" w:rsidRPr="008426F0" w:rsidRDefault="00120EEE" w:rsidP="00120EEE">
            <w:pPr>
              <w:jc w:val="center"/>
              <w:rPr>
                <w:sz w:val="24"/>
                <w:szCs w:val="24"/>
              </w:rPr>
            </w:pPr>
            <w:r w:rsidRPr="008426F0">
              <w:rPr>
                <w:sz w:val="24"/>
                <w:szCs w:val="24"/>
              </w:rPr>
              <w:t>Opis efektu uczenia się</w:t>
            </w:r>
          </w:p>
        </w:tc>
        <w:tc>
          <w:tcPr>
            <w:tcW w:w="1332"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8426F0" w:rsidRDefault="00120EEE" w:rsidP="00120EEE">
            <w:pPr>
              <w:jc w:val="center"/>
              <w:rPr>
                <w:sz w:val="24"/>
                <w:szCs w:val="24"/>
              </w:rPr>
            </w:pPr>
            <w:r w:rsidRPr="008426F0">
              <w:rPr>
                <w:sz w:val="24"/>
                <w:szCs w:val="24"/>
              </w:rPr>
              <w:t xml:space="preserve">Kod kierunkowego efektu </w:t>
            </w:r>
          </w:p>
          <w:p w14:paraId="1B6A8071" w14:textId="77777777" w:rsidR="00120EEE" w:rsidRPr="008426F0" w:rsidRDefault="00120EEE" w:rsidP="00120EEE">
            <w:pPr>
              <w:jc w:val="center"/>
              <w:rPr>
                <w:sz w:val="24"/>
                <w:szCs w:val="24"/>
              </w:rPr>
            </w:pPr>
            <w:r w:rsidRPr="008426F0">
              <w:rPr>
                <w:sz w:val="24"/>
                <w:szCs w:val="24"/>
              </w:rPr>
              <w:t>uczenia się</w:t>
            </w:r>
          </w:p>
        </w:tc>
      </w:tr>
      <w:tr w:rsidR="00E500D3" w:rsidRPr="00E500D3" w14:paraId="2F90675A"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5B4507BE" w14:textId="77777777" w:rsidR="00120EEE" w:rsidRPr="008426F0" w:rsidRDefault="00120EEE" w:rsidP="00120EEE">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62486C05" w14:textId="696EDE16" w:rsidR="00120EEE" w:rsidRPr="008426F0" w:rsidRDefault="008426F0" w:rsidP="00120EEE">
            <w:pPr>
              <w:rPr>
                <w:sz w:val="24"/>
                <w:szCs w:val="24"/>
                <w:highlight w:val="yellow"/>
              </w:rPr>
            </w:pPr>
            <w:r w:rsidRPr="00885547">
              <w:rPr>
                <w:sz w:val="24"/>
                <w:szCs w:val="24"/>
              </w:rPr>
              <w:t xml:space="preserve">Student </w:t>
            </w:r>
            <w:r w:rsidR="005E284C" w:rsidRPr="00885547">
              <w:rPr>
                <w:sz w:val="24"/>
                <w:szCs w:val="24"/>
              </w:rPr>
              <w:t xml:space="preserve">ma szczegółową wiedzę </w:t>
            </w:r>
            <w:r w:rsidR="009A497A" w:rsidRPr="00885547">
              <w:rPr>
                <w:sz w:val="24"/>
                <w:szCs w:val="24"/>
              </w:rPr>
              <w:t>w zakresie m</w:t>
            </w:r>
            <w:r w:rsidR="005E284C" w:rsidRPr="00885547">
              <w:rPr>
                <w:sz w:val="24"/>
                <w:szCs w:val="24"/>
              </w:rPr>
              <w:t xml:space="preserve">etod </w:t>
            </w:r>
            <w:r w:rsidR="009A497A" w:rsidRPr="00885547">
              <w:rPr>
                <w:sz w:val="24"/>
                <w:szCs w:val="24"/>
              </w:rPr>
              <w:t>analizy</w:t>
            </w:r>
            <w:r w:rsidR="005E284C" w:rsidRPr="00885547">
              <w:rPr>
                <w:sz w:val="24"/>
                <w:szCs w:val="24"/>
              </w:rPr>
              <w:t xml:space="preserve"> </w:t>
            </w:r>
            <w:r w:rsidR="002658D0" w:rsidRPr="00885547">
              <w:rPr>
                <w:sz w:val="24"/>
                <w:szCs w:val="24"/>
              </w:rPr>
              <w:t>tekstów i ich tłumaczeń</w:t>
            </w:r>
            <w:r w:rsidR="00757232" w:rsidRPr="00885547">
              <w:rPr>
                <w:sz w:val="24"/>
                <w:szCs w:val="24"/>
              </w:rPr>
              <w:t xml:space="preserve"> oraz różnych sposobów ich wykorzystania w procesie nauczania języka angielskiego</w:t>
            </w:r>
            <w:r w:rsidRPr="00885547">
              <w:rPr>
                <w:sz w:val="24"/>
                <w:szCs w:val="24"/>
              </w:rPr>
              <w:t>.</w:t>
            </w:r>
            <w:r w:rsidR="00757232" w:rsidRPr="008426F0">
              <w:rPr>
                <w:sz w:val="24"/>
                <w:szCs w:val="24"/>
              </w:rPr>
              <w:t xml:space="preserve"> </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1CD81068" w14:textId="4430A30D" w:rsidR="005E284C" w:rsidRPr="008426F0" w:rsidRDefault="005E284C" w:rsidP="005E284C">
            <w:pPr>
              <w:autoSpaceDE w:val="0"/>
              <w:spacing w:line="276" w:lineRule="auto"/>
              <w:jc w:val="center"/>
              <w:rPr>
                <w:sz w:val="24"/>
                <w:szCs w:val="24"/>
              </w:rPr>
            </w:pPr>
            <w:r w:rsidRPr="008426F0">
              <w:rPr>
                <w:sz w:val="24"/>
                <w:szCs w:val="24"/>
                <w:lang w:eastAsia="zh-CN"/>
              </w:rPr>
              <w:t>K1P_W</w:t>
            </w:r>
            <w:r w:rsidR="00F452D4">
              <w:rPr>
                <w:sz w:val="24"/>
                <w:szCs w:val="24"/>
                <w:lang w:eastAsia="zh-CN"/>
              </w:rPr>
              <w:t>10</w:t>
            </w:r>
          </w:p>
          <w:p w14:paraId="4101652C" w14:textId="77777777" w:rsidR="00120EEE" w:rsidRPr="008426F0" w:rsidRDefault="00120EEE" w:rsidP="0081694B">
            <w:pPr>
              <w:jc w:val="center"/>
              <w:rPr>
                <w:sz w:val="24"/>
                <w:szCs w:val="24"/>
              </w:rPr>
            </w:pPr>
          </w:p>
        </w:tc>
      </w:tr>
      <w:tr w:rsidR="00E500D3" w:rsidRPr="00E500D3" w14:paraId="71931EE1"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76C101CD" w14:textId="47D30530" w:rsidR="00120EEE" w:rsidRPr="008426F0" w:rsidRDefault="00120EEE" w:rsidP="00120EEE">
            <w:pPr>
              <w:jc w:val="center"/>
              <w:rPr>
                <w:sz w:val="24"/>
                <w:szCs w:val="24"/>
              </w:rPr>
            </w:pPr>
            <w:r w:rsidRPr="008426F0">
              <w:rPr>
                <w:sz w:val="24"/>
                <w:szCs w:val="24"/>
              </w:rPr>
              <w:t>0</w:t>
            </w:r>
            <w:r w:rsidR="008426F0">
              <w:rPr>
                <w:sz w:val="24"/>
                <w:szCs w:val="24"/>
              </w:rPr>
              <w:t>2</w:t>
            </w:r>
          </w:p>
        </w:tc>
        <w:tc>
          <w:tcPr>
            <w:tcW w:w="7456" w:type="dxa"/>
            <w:gridSpan w:val="15"/>
            <w:tcBorders>
              <w:top w:val="single" w:sz="4" w:space="0" w:color="auto"/>
              <w:bottom w:val="single" w:sz="4" w:space="0" w:color="auto"/>
              <w:right w:val="nil"/>
            </w:tcBorders>
          </w:tcPr>
          <w:p w14:paraId="34CE0A41" w14:textId="1524F045" w:rsidR="00120EEE" w:rsidRPr="008426F0" w:rsidRDefault="008426F0" w:rsidP="00120EEE">
            <w:pPr>
              <w:pStyle w:val="Tekstpodstawowy"/>
              <w:spacing w:line="276" w:lineRule="auto"/>
              <w:rPr>
                <w:rFonts w:ascii="Times New Roman" w:hAnsi="Times New Roman"/>
                <w:highlight w:val="yellow"/>
                <w:lang w:eastAsia="en-US"/>
              </w:rPr>
            </w:pPr>
            <w:r>
              <w:rPr>
                <w:rFonts w:ascii="Times New Roman" w:hAnsi="Times New Roman"/>
              </w:rPr>
              <w:t xml:space="preserve">Student </w:t>
            </w:r>
            <w:r w:rsidR="005E284C" w:rsidRPr="008426F0">
              <w:rPr>
                <w:rFonts w:ascii="Times New Roman" w:hAnsi="Times New Roman"/>
              </w:rPr>
              <w:t xml:space="preserve">potrafi </w:t>
            </w:r>
            <w:r w:rsidR="0029175B" w:rsidRPr="008426F0">
              <w:rPr>
                <w:rFonts w:ascii="Times New Roman" w:hAnsi="Times New Roman"/>
              </w:rPr>
              <w:t>logicznie s</w:t>
            </w:r>
            <w:r w:rsidR="005E284C" w:rsidRPr="008426F0">
              <w:rPr>
                <w:rFonts w:ascii="Times New Roman" w:hAnsi="Times New Roman"/>
              </w:rPr>
              <w:t>formułować i uzasadnić tez</w:t>
            </w:r>
            <w:r w:rsidR="0029175B" w:rsidRPr="008426F0">
              <w:rPr>
                <w:rFonts w:ascii="Times New Roman" w:hAnsi="Times New Roman"/>
              </w:rPr>
              <w:t>ę pracy</w:t>
            </w:r>
            <w:r w:rsidR="005E284C" w:rsidRPr="008426F0">
              <w:rPr>
                <w:rFonts w:ascii="Times New Roman" w:hAnsi="Times New Roman"/>
              </w:rPr>
              <w:t xml:space="preserve">, </w:t>
            </w:r>
            <w:r w:rsidR="0029175B" w:rsidRPr="008426F0">
              <w:rPr>
                <w:rFonts w:ascii="Times New Roman" w:hAnsi="Times New Roman"/>
              </w:rPr>
              <w:t xml:space="preserve">przywołując aktualny stan badań w dziedzinie metodyki </w:t>
            </w:r>
            <w:r w:rsidR="005E284C" w:rsidRPr="008426F0">
              <w:rPr>
                <w:rFonts w:ascii="Times New Roman" w:hAnsi="Times New Roman"/>
              </w:rPr>
              <w:t>odnosząc się do poglądów innych autorów (z poszanowaniem ich własności intelektualnej) oraz formułować wnioski i sądy własne</w:t>
            </w:r>
            <w:r>
              <w:rPr>
                <w:rFonts w:ascii="Times New Roman" w:hAnsi="Times New Roman"/>
              </w:rPr>
              <w:t>.</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19D15EDF" w14:textId="3173FB6F" w:rsidR="005E284C" w:rsidRPr="008426F0" w:rsidRDefault="005E284C" w:rsidP="005E284C">
            <w:pPr>
              <w:autoSpaceDE w:val="0"/>
              <w:spacing w:line="276" w:lineRule="auto"/>
              <w:jc w:val="center"/>
              <w:rPr>
                <w:sz w:val="24"/>
                <w:szCs w:val="24"/>
              </w:rPr>
            </w:pPr>
            <w:r w:rsidRPr="008426F0">
              <w:rPr>
                <w:sz w:val="24"/>
                <w:szCs w:val="24"/>
                <w:lang w:eastAsia="zh-CN"/>
              </w:rPr>
              <w:t>K1P_U0</w:t>
            </w:r>
            <w:r w:rsidR="00F452D4">
              <w:rPr>
                <w:sz w:val="24"/>
                <w:szCs w:val="24"/>
                <w:lang w:eastAsia="zh-CN"/>
              </w:rPr>
              <w:t>4</w:t>
            </w:r>
          </w:p>
          <w:p w14:paraId="62EBF3C5" w14:textId="0CFADAD8" w:rsidR="00120EEE" w:rsidRPr="008426F0" w:rsidRDefault="00120EEE" w:rsidP="005E284C">
            <w:pPr>
              <w:autoSpaceDE w:val="0"/>
              <w:spacing w:line="276" w:lineRule="auto"/>
              <w:jc w:val="center"/>
              <w:rPr>
                <w:sz w:val="24"/>
                <w:szCs w:val="24"/>
              </w:rPr>
            </w:pPr>
          </w:p>
        </w:tc>
      </w:tr>
      <w:tr w:rsidR="00E500D3" w:rsidRPr="00E500D3" w14:paraId="66637A14"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5DA17688" w14:textId="4C1304D7" w:rsidR="00120EEE" w:rsidRPr="008426F0" w:rsidRDefault="00120EEE" w:rsidP="00120EEE">
            <w:pPr>
              <w:jc w:val="center"/>
              <w:rPr>
                <w:sz w:val="24"/>
                <w:szCs w:val="24"/>
              </w:rPr>
            </w:pPr>
            <w:r w:rsidRPr="008426F0">
              <w:rPr>
                <w:sz w:val="24"/>
                <w:szCs w:val="24"/>
              </w:rPr>
              <w:t>0</w:t>
            </w:r>
            <w:r w:rsidR="008426F0">
              <w:rPr>
                <w:sz w:val="24"/>
                <w:szCs w:val="24"/>
              </w:rPr>
              <w:t>3</w:t>
            </w:r>
          </w:p>
        </w:tc>
        <w:tc>
          <w:tcPr>
            <w:tcW w:w="7456" w:type="dxa"/>
            <w:gridSpan w:val="15"/>
            <w:tcBorders>
              <w:top w:val="single" w:sz="4" w:space="0" w:color="auto"/>
              <w:bottom w:val="single" w:sz="4" w:space="0" w:color="auto"/>
              <w:right w:val="nil"/>
            </w:tcBorders>
          </w:tcPr>
          <w:p w14:paraId="110FFD37" w14:textId="4F9CF550" w:rsidR="00120EEE" w:rsidRPr="008426F0" w:rsidRDefault="00D40DD8" w:rsidP="00120EEE">
            <w:pPr>
              <w:rPr>
                <w:sz w:val="24"/>
                <w:szCs w:val="24"/>
              </w:rPr>
            </w:pPr>
            <w:r>
              <w:rPr>
                <w:sz w:val="24"/>
                <w:szCs w:val="24"/>
              </w:rPr>
              <w:t xml:space="preserve">Student </w:t>
            </w:r>
            <w:r w:rsidR="005E284C" w:rsidRPr="008426F0">
              <w:rPr>
                <w:sz w:val="24"/>
                <w:szCs w:val="24"/>
              </w:rPr>
              <w:t xml:space="preserve">jest gotów do </w:t>
            </w:r>
            <w:r w:rsidR="00E04FC1" w:rsidRPr="008426F0">
              <w:rPr>
                <w:sz w:val="24"/>
                <w:szCs w:val="24"/>
              </w:rPr>
              <w:t xml:space="preserve">regularnego </w:t>
            </w:r>
            <w:r w:rsidR="005E284C" w:rsidRPr="008426F0">
              <w:rPr>
                <w:sz w:val="24"/>
                <w:szCs w:val="24"/>
              </w:rPr>
              <w:t xml:space="preserve">zasięgania opinii </w:t>
            </w:r>
            <w:r w:rsidR="00E04FC1" w:rsidRPr="008426F0">
              <w:rPr>
                <w:sz w:val="24"/>
                <w:szCs w:val="24"/>
              </w:rPr>
              <w:t xml:space="preserve">promotora, czynnych dydaktyków, nauczycieli języka angielskiego w szkole, a także innych dostępnych źródeł wiedzy (kursy, strony internetowe, etc.) </w:t>
            </w:r>
            <w:r w:rsidR="005E284C" w:rsidRPr="008426F0">
              <w:rPr>
                <w:sz w:val="24"/>
                <w:szCs w:val="24"/>
              </w:rPr>
              <w:t xml:space="preserve">w przypadku trudności z samodzielnym rozwiązaniem problemów związanych z </w:t>
            </w:r>
            <w:r w:rsidR="00E04FC1" w:rsidRPr="008426F0">
              <w:rPr>
                <w:sz w:val="24"/>
                <w:szCs w:val="24"/>
              </w:rPr>
              <w:t>nauczaniem pojawiających się w trak</w:t>
            </w:r>
            <w:r w:rsidR="009A497A" w:rsidRPr="008426F0">
              <w:rPr>
                <w:sz w:val="24"/>
                <w:szCs w:val="24"/>
              </w:rPr>
              <w:t>c</w:t>
            </w:r>
            <w:r w:rsidR="00E04FC1" w:rsidRPr="008426F0">
              <w:rPr>
                <w:sz w:val="24"/>
                <w:szCs w:val="24"/>
              </w:rPr>
              <w:t xml:space="preserve">ie przygotowania pracy licencjackiej w dziedzinie zastosowania </w:t>
            </w:r>
            <w:r w:rsidR="009A497A" w:rsidRPr="008426F0">
              <w:rPr>
                <w:sz w:val="24"/>
                <w:szCs w:val="24"/>
              </w:rPr>
              <w:t xml:space="preserve">językoznawczych metod badawczych </w:t>
            </w:r>
            <w:r w:rsidR="00E04FC1" w:rsidRPr="008426F0">
              <w:rPr>
                <w:sz w:val="24"/>
                <w:szCs w:val="24"/>
              </w:rPr>
              <w:t>w nauczaniu języka angiels</w:t>
            </w:r>
            <w:r w:rsidR="00C73552" w:rsidRPr="008426F0">
              <w:rPr>
                <w:sz w:val="24"/>
                <w:szCs w:val="24"/>
              </w:rPr>
              <w:t>k</w:t>
            </w:r>
            <w:r w:rsidR="00E04FC1" w:rsidRPr="008426F0">
              <w:rPr>
                <w:sz w:val="24"/>
                <w:szCs w:val="24"/>
              </w:rPr>
              <w:t>iego</w:t>
            </w:r>
            <w:r w:rsidR="00C73552" w:rsidRPr="008426F0">
              <w:rPr>
                <w:sz w:val="24"/>
                <w:szCs w:val="24"/>
              </w:rPr>
              <w:t>.</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50A57824" w14:textId="3792325D" w:rsidR="00120EEE" w:rsidRPr="008426F0" w:rsidRDefault="005E284C" w:rsidP="00120EEE">
            <w:pPr>
              <w:jc w:val="center"/>
              <w:rPr>
                <w:sz w:val="24"/>
                <w:szCs w:val="24"/>
                <w:highlight w:val="yellow"/>
              </w:rPr>
            </w:pPr>
            <w:r w:rsidRPr="008426F0">
              <w:rPr>
                <w:sz w:val="24"/>
                <w:szCs w:val="24"/>
                <w:lang w:eastAsia="zh-CN"/>
              </w:rPr>
              <w:t>K1P_K04</w:t>
            </w:r>
          </w:p>
        </w:tc>
      </w:tr>
      <w:tr w:rsidR="00E500D3" w:rsidRPr="00E500D3" w14:paraId="28B3F3FC"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368215E2" w14:textId="6C48A828" w:rsidR="00120EEE" w:rsidRPr="008426F0" w:rsidRDefault="00120EEE" w:rsidP="00120EEE">
            <w:pPr>
              <w:jc w:val="center"/>
              <w:rPr>
                <w:sz w:val="24"/>
                <w:szCs w:val="24"/>
              </w:rPr>
            </w:pPr>
          </w:p>
        </w:tc>
        <w:tc>
          <w:tcPr>
            <w:tcW w:w="7456" w:type="dxa"/>
            <w:gridSpan w:val="15"/>
            <w:tcBorders>
              <w:top w:val="single" w:sz="4" w:space="0" w:color="auto"/>
              <w:bottom w:val="single" w:sz="4" w:space="0" w:color="auto"/>
              <w:right w:val="nil"/>
            </w:tcBorders>
          </w:tcPr>
          <w:p w14:paraId="6B699379" w14:textId="77777777" w:rsidR="00120EEE" w:rsidRPr="008426F0" w:rsidRDefault="00120EEE" w:rsidP="00120EEE">
            <w:pPr>
              <w:rPr>
                <w:sz w:val="24"/>
                <w:szCs w:val="24"/>
              </w:rPr>
            </w:pP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8426F0" w:rsidRDefault="00120EEE" w:rsidP="00120EEE">
            <w:pPr>
              <w:jc w:val="center"/>
              <w:rPr>
                <w:sz w:val="24"/>
                <w:szCs w:val="24"/>
              </w:rPr>
            </w:pPr>
          </w:p>
        </w:tc>
      </w:tr>
      <w:tr w:rsidR="00E500D3" w:rsidRPr="00E500D3" w14:paraId="2D313254"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vAlign w:val="center"/>
          </w:tcPr>
          <w:p w14:paraId="06C2CFEE" w14:textId="77777777" w:rsidR="00120EEE" w:rsidRPr="008426F0" w:rsidRDefault="00120EEE" w:rsidP="00120EEE">
            <w:pPr>
              <w:jc w:val="center"/>
              <w:rPr>
                <w:sz w:val="24"/>
                <w:szCs w:val="24"/>
              </w:rPr>
            </w:pPr>
            <w:r w:rsidRPr="008426F0">
              <w:rPr>
                <w:b/>
                <w:sz w:val="24"/>
                <w:szCs w:val="24"/>
              </w:rPr>
              <w:t>TREŚCI PROGRAMOWE</w:t>
            </w:r>
          </w:p>
        </w:tc>
      </w:tr>
      <w:tr w:rsidR="00E500D3" w:rsidRPr="00E500D3" w14:paraId="5FDC3BE2"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5CF52D33" w14:textId="77777777" w:rsidR="00120EEE" w:rsidRPr="008426F0" w:rsidRDefault="00120EEE" w:rsidP="00120EEE">
            <w:pPr>
              <w:rPr>
                <w:b/>
                <w:sz w:val="24"/>
                <w:szCs w:val="24"/>
              </w:rPr>
            </w:pPr>
            <w:r w:rsidRPr="008426F0">
              <w:rPr>
                <w:b/>
                <w:sz w:val="24"/>
                <w:szCs w:val="24"/>
              </w:rPr>
              <w:t>Wykład</w:t>
            </w:r>
          </w:p>
        </w:tc>
      </w:tr>
      <w:tr w:rsidR="00E500D3" w:rsidRPr="00E500D3" w14:paraId="1F72F646"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08CE6F91" w14:textId="77777777" w:rsidR="00120EEE" w:rsidRPr="008426F0" w:rsidRDefault="00120EEE" w:rsidP="00120EEE">
            <w:pPr>
              <w:pStyle w:val="Akapitzlist1"/>
              <w:snapToGrid w:val="0"/>
              <w:ind w:left="0"/>
              <w:rPr>
                <w:bCs/>
              </w:rPr>
            </w:pPr>
          </w:p>
        </w:tc>
      </w:tr>
      <w:tr w:rsidR="00E500D3" w:rsidRPr="00E500D3" w14:paraId="23D11BFB"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29D4CA53" w14:textId="10AD99BB" w:rsidR="00B67E86" w:rsidRPr="008426F0" w:rsidRDefault="00120EEE" w:rsidP="008426F0">
            <w:pPr>
              <w:rPr>
                <w:b/>
                <w:sz w:val="24"/>
                <w:szCs w:val="24"/>
              </w:rPr>
            </w:pPr>
            <w:r w:rsidRPr="008426F0">
              <w:rPr>
                <w:b/>
                <w:sz w:val="24"/>
                <w:szCs w:val="24"/>
              </w:rPr>
              <w:t>Ćwiczenia</w:t>
            </w:r>
          </w:p>
        </w:tc>
      </w:tr>
      <w:tr w:rsidR="00E500D3" w:rsidRPr="00E500D3" w14:paraId="61CDCEAD"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6BB9E253" w14:textId="77777777" w:rsidR="00120EEE" w:rsidRPr="008426F0" w:rsidRDefault="00120EEE" w:rsidP="00120EEE">
            <w:pPr>
              <w:spacing w:line="360" w:lineRule="auto"/>
              <w:jc w:val="both"/>
              <w:rPr>
                <w:sz w:val="24"/>
                <w:szCs w:val="24"/>
              </w:rPr>
            </w:pPr>
          </w:p>
        </w:tc>
      </w:tr>
      <w:tr w:rsidR="00E500D3" w:rsidRPr="00E500D3" w14:paraId="5CDBC4C9"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2F88588D" w14:textId="77777777" w:rsidR="00120EEE" w:rsidRPr="008426F0" w:rsidRDefault="00120EEE" w:rsidP="00120EEE">
            <w:pPr>
              <w:pStyle w:val="Nagwek1"/>
              <w:rPr>
                <w:szCs w:val="24"/>
              </w:rPr>
            </w:pPr>
            <w:r w:rsidRPr="008426F0">
              <w:rPr>
                <w:szCs w:val="24"/>
              </w:rPr>
              <w:t>Laboratorium</w:t>
            </w:r>
          </w:p>
        </w:tc>
      </w:tr>
      <w:tr w:rsidR="00E500D3" w:rsidRPr="00E500D3" w14:paraId="23DE523C"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52E56223" w14:textId="7F40F93E" w:rsidR="00B67E86" w:rsidRPr="008426F0" w:rsidRDefault="00B67E86" w:rsidP="00120EEE">
            <w:pPr>
              <w:rPr>
                <w:sz w:val="24"/>
                <w:szCs w:val="24"/>
              </w:rPr>
            </w:pPr>
          </w:p>
        </w:tc>
      </w:tr>
      <w:tr w:rsidR="00E500D3" w:rsidRPr="00E500D3" w14:paraId="39C49E66"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11E258C3" w14:textId="77777777" w:rsidR="00120EEE" w:rsidRPr="008426F0" w:rsidRDefault="00120EEE" w:rsidP="00120EEE">
            <w:pPr>
              <w:pStyle w:val="Nagwek1"/>
              <w:rPr>
                <w:szCs w:val="24"/>
              </w:rPr>
            </w:pPr>
            <w:r w:rsidRPr="008426F0">
              <w:rPr>
                <w:szCs w:val="24"/>
              </w:rPr>
              <w:t>Projekt</w:t>
            </w:r>
          </w:p>
        </w:tc>
      </w:tr>
      <w:tr w:rsidR="00E500D3" w:rsidRPr="00E500D3" w14:paraId="07547A01"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5043CB0F" w14:textId="77777777" w:rsidR="00120EEE" w:rsidRPr="008426F0" w:rsidRDefault="00120EEE" w:rsidP="00120EEE">
            <w:pPr>
              <w:rPr>
                <w:sz w:val="24"/>
                <w:szCs w:val="24"/>
              </w:rPr>
            </w:pPr>
          </w:p>
        </w:tc>
      </w:tr>
      <w:tr w:rsidR="00E500D3" w:rsidRPr="00E500D3" w14:paraId="20A4B3EF"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D9D9D9" w:themeFill="background1" w:themeFillShade="D9"/>
          </w:tcPr>
          <w:p w14:paraId="65C50F14" w14:textId="77777777" w:rsidR="00120EEE" w:rsidRPr="008426F0" w:rsidRDefault="00120EEE" w:rsidP="00120EEE">
            <w:pPr>
              <w:rPr>
                <w:b/>
                <w:sz w:val="24"/>
                <w:szCs w:val="24"/>
              </w:rPr>
            </w:pPr>
            <w:r w:rsidRPr="008426F0">
              <w:rPr>
                <w:b/>
                <w:sz w:val="24"/>
                <w:szCs w:val="24"/>
              </w:rPr>
              <w:t>Seminarium</w:t>
            </w:r>
          </w:p>
        </w:tc>
      </w:tr>
      <w:tr w:rsidR="00E500D3" w:rsidRPr="00E500D3" w14:paraId="07459315"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2380E80A"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Teoretyczna tematyka seminarium podzielona jest na trzy bloki: pierwszy dotyczący definiowania oraz odmian dyskursu edukacyjnego, podmiotowości ucznia oraz nauczyciela, roli motywacji oraz związków świadomości komunikacyjnej ze sztuką nauczania języków. </w:t>
            </w:r>
          </w:p>
          <w:p w14:paraId="3CD6ADD6"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Drugi blok dotyczy kształcenia kompetencji nauczycieli języka angielskiego we współczesnej rzeczywistości zdeterminowanej przez globalizację, wielokulturowość, fragmentaryczność i </w:t>
            </w:r>
            <w:r w:rsidR="00A6239B">
              <w:rPr>
                <w:rFonts w:eastAsiaTheme="minorHAnsi"/>
                <w:sz w:val="24"/>
                <w:szCs w:val="24"/>
                <w:lang w:eastAsia="en-US"/>
              </w:rPr>
              <w:t>szybkie</w:t>
            </w:r>
            <w:r w:rsidRPr="009E5E50">
              <w:rPr>
                <w:rFonts w:eastAsiaTheme="minorHAnsi"/>
                <w:sz w:val="24"/>
                <w:szCs w:val="24"/>
                <w:lang w:eastAsia="en-US"/>
              </w:rPr>
              <w:t xml:space="preserve"> tempo zjawisk kulturowych oraz edukacyjnych.  Dzisiejszy nauczyciel języka obcego powinien wykazywać się coraz szerszym spektrum kompetencji kluczowych, psychologicznych i międzykulturowych. </w:t>
            </w:r>
          </w:p>
          <w:p w14:paraId="2881F2F3" w14:textId="70926FC4" w:rsidR="006C289D"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Trzeci blok tematów koncentruje się na retoryce</w:t>
            </w:r>
            <w:r>
              <w:rPr>
                <w:rFonts w:eastAsiaTheme="minorHAnsi"/>
                <w:sz w:val="24"/>
                <w:szCs w:val="24"/>
                <w:lang w:eastAsia="en-US"/>
              </w:rPr>
              <w:t>, teorii komunikacji</w:t>
            </w:r>
            <w:r w:rsidRPr="009E5E50">
              <w:rPr>
                <w:rFonts w:eastAsiaTheme="minorHAnsi"/>
                <w:sz w:val="24"/>
                <w:szCs w:val="24"/>
                <w:lang w:eastAsia="en-US"/>
              </w:rPr>
              <w:t xml:space="preserve"> i jej związku z kształceniem lingwistycznym oraz pedagogicznym. Szczególna uwaga poświęcona zostanie interkulturowym kompetencjom pedagogicznym nauczycieli oraz językowi jako </w:t>
            </w:r>
            <w:r>
              <w:rPr>
                <w:rFonts w:eastAsiaTheme="minorHAnsi"/>
                <w:sz w:val="24"/>
                <w:szCs w:val="24"/>
                <w:lang w:eastAsia="en-US"/>
              </w:rPr>
              <w:t>na</w:t>
            </w:r>
            <w:r w:rsidRPr="009E5E50">
              <w:rPr>
                <w:rFonts w:eastAsiaTheme="minorHAnsi"/>
                <w:sz w:val="24"/>
                <w:szCs w:val="24"/>
                <w:lang w:eastAsia="en-US"/>
              </w:rPr>
              <w:t>rzędziu edukacji</w:t>
            </w:r>
            <w:r>
              <w:rPr>
                <w:rFonts w:eastAsiaTheme="minorHAnsi"/>
                <w:sz w:val="24"/>
                <w:szCs w:val="24"/>
                <w:lang w:eastAsia="en-US"/>
              </w:rPr>
              <w:t xml:space="preserve">. </w:t>
            </w:r>
          </w:p>
          <w:p w14:paraId="1330FB14" w14:textId="77777777" w:rsidR="006C289D" w:rsidRDefault="006C289D" w:rsidP="008426F0">
            <w:pPr>
              <w:autoSpaceDE w:val="0"/>
              <w:autoSpaceDN w:val="0"/>
              <w:adjustRightInd w:val="0"/>
              <w:rPr>
                <w:rFonts w:eastAsiaTheme="minorHAnsi"/>
                <w:sz w:val="24"/>
                <w:szCs w:val="24"/>
                <w:lang w:eastAsia="en-US"/>
              </w:rPr>
            </w:pPr>
          </w:p>
          <w:p w14:paraId="7C025717" w14:textId="7F13B0E4"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Praca musi dowodzić umiejętności konstrukcji tekstu akademickiego od strony formalnej (klarowny i logiczny podział materiału na rozdziały, poprawne formatowanie, przypisy, bibliografia), poszukiwania i wykorzystania informacji z różnych źródeł, umiejętnoś</w:t>
            </w:r>
            <w:r w:rsidR="00B948E7">
              <w:rPr>
                <w:rFonts w:eastAsiaTheme="minorHAnsi"/>
                <w:sz w:val="24"/>
                <w:szCs w:val="24"/>
                <w:lang w:eastAsia="en-US"/>
              </w:rPr>
              <w:t>ci</w:t>
            </w:r>
            <w:r w:rsidRPr="008426F0">
              <w:rPr>
                <w:rFonts w:eastAsiaTheme="minorHAnsi"/>
                <w:sz w:val="24"/>
                <w:szCs w:val="24"/>
                <w:lang w:eastAsia="en-US"/>
              </w:rPr>
              <w:t xml:space="preserve"> posługiwania się poprawną angielszczyzną w rejestrze formalnym, umiejętnoś</w:t>
            </w:r>
            <w:r w:rsidR="00B948E7">
              <w:rPr>
                <w:rFonts w:eastAsiaTheme="minorHAnsi"/>
                <w:sz w:val="24"/>
                <w:szCs w:val="24"/>
                <w:lang w:eastAsia="en-US"/>
              </w:rPr>
              <w:t>ci</w:t>
            </w:r>
            <w:r w:rsidRPr="008426F0">
              <w:rPr>
                <w:rFonts w:eastAsiaTheme="minorHAnsi"/>
                <w:sz w:val="24"/>
                <w:szCs w:val="24"/>
                <w:lang w:eastAsia="en-US"/>
              </w:rPr>
              <w:t xml:space="preserve"> wykorzystania programów do formatowania tekstu i bibliografii, znajomoś</w:t>
            </w:r>
            <w:r w:rsidR="00B948E7">
              <w:rPr>
                <w:rFonts w:eastAsiaTheme="minorHAnsi"/>
                <w:sz w:val="24"/>
                <w:szCs w:val="24"/>
                <w:lang w:eastAsia="en-US"/>
              </w:rPr>
              <w:t>ci</w:t>
            </w:r>
            <w:r w:rsidRPr="008426F0">
              <w:rPr>
                <w:rFonts w:eastAsiaTheme="minorHAnsi"/>
                <w:sz w:val="24"/>
                <w:szCs w:val="24"/>
                <w:lang w:eastAsia="en-US"/>
              </w:rPr>
              <w:t xml:space="preserve"> dostępnych baz danych zawierających niezbędne do napisania pracy materiały. </w:t>
            </w:r>
          </w:p>
          <w:p w14:paraId="00D41162" w14:textId="31761842"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w:t>
            </w:r>
            <w:r w:rsidR="006C289D">
              <w:rPr>
                <w:rFonts w:eastAsiaTheme="minorHAnsi"/>
                <w:sz w:val="24"/>
                <w:szCs w:val="24"/>
                <w:lang w:eastAsia="en-US"/>
              </w:rPr>
              <w:t>naukowy</w:t>
            </w:r>
            <w:r w:rsidR="00B948E7">
              <w:rPr>
                <w:rFonts w:eastAsiaTheme="minorHAnsi"/>
                <w:sz w:val="24"/>
                <w:szCs w:val="24"/>
                <w:lang w:eastAsia="en-US"/>
              </w:rPr>
              <w:t>,</w:t>
            </w:r>
            <w:r w:rsidR="006C289D">
              <w:rPr>
                <w:rFonts w:eastAsiaTheme="minorHAnsi"/>
                <w:sz w:val="24"/>
                <w:szCs w:val="24"/>
                <w:lang w:eastAsia="en-US"/>
              </w:rPr>
              <w:t xml:space="preserve"> ale także </w:t>
            </w:r>
            <w:r w:rsidRPr="008426F0">
              <w:rPr>
                <w:rFonts w:eastAsiaTheme="minorHAnsi"/>
                <w:sz w:val="24"/>
                <w:szCs w:val="24"/>
                <w:lang w:eastAsia="en-US"/>
              </w:rPr>
              <w:t xml:space="preserve">aplikacyjny – to jest zaświadczać z jednej strony o znajomości podstawowych pojęć metodologicznych </w:t>
            </w:r>
            <w:r w:rsidR="006C289D">
              <w:rPr>
                <w:rFonts w:eastAsiaTheme="minorHAnsi"/>
                <w:sz w:val="24"/>
                <w:szCs w:val="24"/>
                <w:lang w:eastAsia="en-US"/>
              </w:rPr>
              <w:t>z zakresu glottodydaktyki i nauk filologicznych</w:t>
            </w:r>
            <w:r w:rsidRPr="008426F0">
              <w:rPr>
                <w:rFonts w:eastAsiaTheme="minorHAnsi"/>
                <w:sz w:val="24"/>
                <w:szCs w:val="24"/>
                <w:lang w:eastAsia="en-US"/>
              </w:rPr>
              <w:t xml:space="preserve">, z drugiej zaś dowodzić umiejętności wykorzystania </w:t>
            </w:r>
            <w:r w:rsidR="006C289D">
              <w:rPr>
                <w:rFonts w:eastAsiaTheme="minorHAnsi"/>
                <w:sz w:val="24"/>
                <w:szCs w:val="24"/>
                <w:lang w:eastAsia="en-US"/>
              </w:rPr>
              <w:t>tej wiedzy</w:t>
            </w:r>
            <w:r w:rsidRPr="008426F0">
              <w:rPr>
                <w:rFonts w:eastAsiaTheme="minorHAnsi"/>
                <w:sz w:val="24"/>
                <w:szCs w:val="24"/>
                <w:lang w:eastAsia="en-US"/>
              </w:rPr>
              <w:t xml:space="preserve"> w nauczaniu języka angielskiego w szkole podstawowej.</w:t>
            </w:r>
          </w:p>
          <w:p w14:paraId="62AB922C"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lastRenderedPageBreak/>
              <w:t>Winna w miarę możliwości czerpać z aktualnych osiągnięć badawczych (stan badań) i dowodzić znajomości zasad metodyki nauczania języka angielskiego.</w:t>
            </w:r>
          </w:p>
          <w:p w14:paraId="6B139D51"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6537F28F" w14:textId="465CC845" w:rsidR="008426F0" w:rsidRPr="008426F0" w:rsidRDefault="008426F0" w:rsidP="00120EEE">
            <w:pPr>
              <w:rPr>
                <w:b/>
                <w:sz w:val="24"/>
                <w:szCs w:val="24"/>
              </w:rPr>
            </w:pPr>
          </w:p>
        </w:tc>
      </w:tr>
      <w:tr w:rsidR="00E500D3" w:rsidRPr="00E500D3" w14:paraId="4303501A"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D9D9D9" w:themeFill="background1" w:themeFillShade="D9"/>
          </w:tcPr>
          <w:p w14:paraId="640602B0" w14:textId="77777777" w:rsidR="00120EEE" w:rsidRPr="008426F0" w:rsidRDefault="00120EEE" w:rsidP="00120EEE">
            <w:pPr>
              <w:rPr>
                <w:b/>
                <w:sz w:val="24"/>
                <w:szCs w:val="24"/>
              </w:rPr>
            </w:pPr>
            <w:r w:rsidRPr="008426F0">
              <w:rPr>
                <w:b/>
                <w:sz w:val="24"/>
                <w:szCs w:val="24"/>
              </w:rPr>
              <w:lastRenderedPageBreak/>
              <w:t xml:space="preserve">Inne </w:t>
            </w:r>
          </w:p>
        </w:tc>
      </w:tr>
      <w:tr w:rsidR="00E500D3" w:rsidRPr="00E500D3" w14:paraId="6DFB9E20"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70DF9E56" w14:textId="77777777" w:rsidR="00120EEE" w:rsidRPr="008426F0" w:rsidRDefault="00120EEE" w:rsidP="00120EEE">
            <w:pPr>
              <w:rPr>
                <w:sz w:val="24"/>
                <w:szCs w:val="24"/>
              </w:rPr>
            </w:pPr>
          </w:p>
        </w:tc>
      </w:tr>
      <w:tr w:rsidR="00E500D3" w:rsidRPr="00323597" w14:paraId="4AA28130" w14:textId="77777777" w:rsidTr="006C6ABB">
        <w:trPr>
          <w:gridAfter w:val="1"/>
          <w:wAfter w:w="142" w:type="dxa"/>
        </w:trPr>
        <w:tc>
          <w:tcPr>
            <w:tcW w:w="2660" w:type="dxa"/>
            <w:gridSpan w:val="6"/>
            <w:tcBorders>
              <w:top w:val="single" w:sz="12" w:space="0" w:color="auto"/>
            </w:tcBorders>
            <w:vAlign w:val="center"/>
          </w:tcPr>
          <w:p w14:paraId="0936845D" w14:textId="1413A1EF" w:rsidR="00120EEE" w:rsidRPr="008426F0" w:rsidRDefault="00120EEE" w:rsidP="00120EEE">
            <w:pPr>
              <w:spacing w:before="120" w:after="120"/>
              <w:rPr>
                <w:sz w:val="24"/>
                <w:szCs w:val="24"/>
              </w:rPr>
            </w:pPr>
            <w:r w:rsidRPr="008426F0">
              <w:rPr>
                <w:sz w:val="24"/>
                <w:szCs w:val="24"/>
              </w:rPr>
              <w:t>Literatura podstawowa</w:t>
            </w:r>
            <w:r w:rsidR="006C6ABB">
              <w:rPr>
                <w:sz w:val="24"/>
                <w:szCs w:val="24"/>
              </w:rPr>
              <w:t>*</w:t>
            </w:r>
          </w:p>
        </w:tc>
        <w:tc>
          <w:tcPr>
            <w:tcW w:w="7144" w:type="dxa"/>
            <w:gridSpan w:val="14"/>
            <w:tcBorders>
              <w:top w:val="single" w:sz="12" w:space="0" w:color="auto"/>
              <w:bottom w:val="single" w:sz="4" w:space="0" w:color="auto"/>
            </w:tcBorders>
          </w:tcPr>
          <w:p w14:paraId="494A6BBC" w14:textId="42E3646A" w:rsidR="009E5E50" w:rsidRPr="005446B8" w:rsidRDefault="009E5E50" w:rsidP="009E5E50">
            <w:pPr>
              <w:pStyle w:val="NormalnyWeb"/>
              <w:rPr>
                <w:sz w:val="22"/>
                <w:szCs w:val="22"/>
              </w:rPr>
            </w:pPr>
            <w:r w:rsidRPr="005446B8">
              <w:rPr>
                <w:sz w:val="22"/>
                <w:szCs w:val="22"/>
              </w:rPr>
              <w:t>1. Kuźniak, Marek (2004), W aspekcie dyskursu meta teoretycznego: „nienaukowość” językoznawstwa kognitywnego w perspektywie metodologii badań lingwistycznych w XX w. Krótka charakterystyka.” W: Aspekty współczesnych dyskursów. Język a komunikacja 5 tom 1. Red. P. Chruszczewski, Tertium: Kraków, s. 183-189.</w:t>
            </w:r>
            <w:r w:rsidRPr="005446B8">
              <w:rPr>
                <w:sz w:val="22"/>
                <w:szCs w:val="22"/>
              </w:rPr>
              <w:br/>
              <w:t>2. Leonowicz, Rafał ( 2004), Zarys francuskiej teorii dyskursu. W: Aspekty współczesnych dyskursów. Język a komunikacja 5 tom 1. Red. P. Chruszczewski, Tertium: Kraków, s. 191-202.</w:t>
            </w:r>
            <w:r w:rsidRPr="005446B8">
              <w:rPr>
                <w:sz w:val="22"/>
                <w:szCs w:val="22"/>
              </w:rPr>
              <w:br/>
              <w:t>3. Donesch-Jeżo, Ewa (2010), Nauczanie konwencji akademickiego dyskursu na lektoratach języka specjalistycznego w szkołach wyższych. W: Edukacja dla przyszłości tom VIII, red. J. Zaniewski, A. Serwicka-Kapała, Biały-stok: Wyd. WSFiZ, s. 23-35.</w:t>
            </w:r>
            <w:r w:rsidRPr="005446B8">
              <w:rPr>
                <w:sz w:val="22"/>
                <w:szCs w:val="22"/>
              </w:rPr>
              <w:br/>
              <w:t>4. Błaszczyk, Klaudia (2008), Relacje i interakcje nauczyciel-uczeń a modele komunikacji społecznej. W: Interakcje komunikacyjne w edukacji z perspektywy sytuacyjności i kontekstowości znaczeń, Red. A. Błachnio, M. Drzewowski,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6. Kunicka, Małgorzata (2008), Konformizm jako predykator dużego dystansu władzy w szkole. W: Interakcje komunikacyjne w edukacji z perspektywy sytuacyjności i kontekstowości znaczeń, Red. A. Błachnio, M. Drzewowski, M. Schneider, W. J. Maliszewski, Toruń: Wyd. Adam Marszałek, s. 229-238.</w:t>
            </w:r>
            <w:r w:rsidRPr="005446B8">
              <w:rPr>
                <w:sz w:val="22"/>
                <w:szCs w:val="22"/>
              </w:rPr>
              <w:br/>
              <w:t xml:space="preserve">7. Żuk, Mariusz (2009), Komunikowanie interpersonalne w kontekście kształtowania tożsamości podmiotowej. W: Komunikacja społeczna w edukacji: inspiracje, analizy, działania. Red. M. Nowak-Dziemianowicz, K. Czerwiński, W.J. Maliszewski, Toruń: Wyd. </w:t>
            </w:r>
            <w:r w:rsidRPr="005446B8">
              <w:rPr>
                <w:sz w:val="22"/>
                <w:szCs w:val="22"/>
                <w:lang w:val="en-US"/>
              </w:rPr>
              <w:t>Adam Marszałek.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10. Folkierska A. (2005), Sergiusz Hessen – pedagog odpowiedzialny. Warszawa: WUW.</w:t>
            </w:r>
            <w:r w:rsidRPr="005446B8">
              <w:rPr>
                <w:sz w:val="22"/>
                <w:szCs w:val="22"/>
              </w:rPr>
              <w:br/>
              <w:t>11. Metoda Wielorakiej Inteligencji Howard'a Gardner'a. http://www.akademiapce.edu.pl/akademia1.php</w:t>
            </w:r>
            <w:r w:rsidRPr="005446B8">
              <w:rPr>
                <w:sz w:val="22"/>
                <w:szCs w:val="22"/>
              </w:rPr>
              <w:br/>
              <w:t>12. Edwards, Clifford (2006) Dyscyplina i kierowanie klasą. Warszawa: PWN</w:t>
            </w:r>
            <w:r w:rsidRPr="005446B8">
              <w:rPr>
                <w:sz w:val="22"/>
                <w:szCs w:val="22"/>
              </w:rPr>
              <w:br/>
              <w:t>13. Gasiul, Henryk (2002) Teorie emocji i motywacji. W-wa: Wyd. Kardynała Stefana Wyszyńskiego</w:t>
            </w:r>
            <w:r w:rsidRPr="005446B8">
              <w:rPr>
                <w:sz w:val="22"/>
                <w:szCs w:val="22"/>
              </w:rPr>
              <w:br/>
              <w:t>14.  Karpińska-Musiał, Beata (2009), Treść, rola i pozycja wiedzy meta-językoznawczej w kształceniu kompetencji międzykulturowej glottodydaktyków. W: Komunikacja społeczna w edukacji: inspiracje, analizy, działania. Red. M. Nowak-Dziemianowicz, K. Czerwiński, W.J. Maliszewski, Toruń: Wyd. Adam Marszałek. S. 263-279.</w:t>
            </w:r>
            <w:r w:rsidRPr="005446B8">
              <w:rPr>
                <w:sz w:val="22"/>
                <w:szCs w:val="22"/>
              </w:rPr>
              <w:br/>
              <w:t>15. Zalewska-Bujak, Małgorzata (2008), Kompetencje komunikacyjne nauczyciela w nowych realiach cywilizacyjnych. W: Interakcje komunikacyjne w edukacji z perspektywy sytuacyjności i kontekstowości znaczeń, Red. A. Błachnio, M. Drzewowski, M. Schneider, W. J. Maliszewski, Toruń: Wyd. Adam Marszałek, s. 286-297.</w:t>
            </w:r>
            <w:r w:rsidRPr="005446B8">
              <w:rPr>
                <w:sz w:val="22"/>
                <w:szCs w:val="22"/>
              </w:rPr>
              <w:br/>
            </w:r>
            <w:r w:rsidRPr="005446B8">
              <w:rPr>
                <w:sz w:val="22"/>
                <w:szCs w:val="22"/>
              </w:rPr>
              <w:lastRenderedPageBreak/>
              <w:t>16. Ułaszewska-Żuk M., M. Żuk (2008), Kompetencja meta-poznawcza jako wyznacznik kompetencji komunikacyjnej – refleksje w kontekście komunikacyjnych zdolności i postaw nauczyciela, (w:) Błachnio A., Drzewowski M., Schneider M. i W.J Maliszewski (red.) Interakcje komunikacyjne w edukacji z perspektywy sytuacyjności i kontekstowości znaczeń, Toruń: Wyd. Adam Marszałek, s.263-285.</w:t>
            </w:r>
            <w:r w:rsidRPr="005446B8">
              <w:rPr>
                <w:sz w:val="22"/>
                <w:szCs w:val="22"/>
              </w:rPr>
              <w:br/>
              <w:t>17. Lewicka, Grażyna (2008), Motywacja do kreatywnych wykonań kognitywnych uczących się z perspektywy konstruktywistycznej teorii poznania. W: Perspektywy glottodydaktyki i językoznawstwa red. K. Myczko,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Intercultural Speaker jako odpowiedź na współczesne wyzwania globalnego społeczeństwa wiedzy. Analiza procesu nabywania kompetencji międzykulturowej przez ucznia i nauczyciela języków obcych. W: J. Krieger-Knieja i u. Paprocka-Piotrowska (red.) Komunikacja językowa w społeczeństwie informacyjnym, Tow. </w:t>
            </w:r>
            <w:r w:rsidRPr="005446B8">
              <w:rPr>
                <w:sz w:val="22"/>
                <w:szCs w:val="22"/>
                <w:lang w:val="en-US"/>
              </w:rPr>
              <w:t>Naukowe KUL, Lublin 2006, s. 261-272</w:t>
            </w:r>
            <w:r w:rsidRPr="005446B8">
              <w:rPr>
                <w:sz w:val="22"/>
                <w:szCs w:val="22"/>
                <w:lang w:val="en-US"/>
              </w:rPr>
              <w:br/>
              <w:t>20. Karpińska-Musiał, Beata (2007)‘Transformation and Change – two key-words in postmodern philosophy of successful foreign language didactics’, publikacja w formie elektronicznej i online ISBN 978-83-922213-1-9, dostępna na: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Karpińska-Musiał, Beata (2008)‘ ‘Nauczyciel i jego kompetencja interkulturowa w obliczu globalizacji języka angielskiego jako obcego’ , w: A. M. Harbig (red.) Nauczanie  języków obcych w szkole wyższej, Wyd. UwB, Bia-łystok, s. 137-149.</w:t>
            </w:r>
            <w:r w:rsidRPr="005446B8">
              <w:rPr>
                <w:sz w:val="22"/>
                <w:szCs w:val="22"/>
              </w:rPr>
              <w:br/>
              <w:t>22. Sobczak, B. i Zgółkowa H.(red.) (2011) Dydaktyka retoryki. Wyd. Poznańskie, Poznań.</w:t>
            </w:r>
          </w:p>
          <w:p w14:paraId="44E871BC" w14:textId="7388CFF3" w:rsidR="00C645BE" w:rsidRPr="005446B8" w:rsidRDefault="00C645BE" w:rsidP="008426F0">
            <w:pPr>
              <w:autoSpaceDE w:val="0"/>
              <w:autoSpaceDN w:val="0"/>
              <w:adjustRightInd w:val="0"/>
              <w:rPr>
                <w:rFonts w:eastAsiaTheme="minorHAnsi"/>
                <w:i/>
                <w:iCs/>
                <w:sz w:val="22"/>
                <w:szCs w:val="22"/>
                <w:lang w:eastAsia="en-US"/>
              </w:rPr>
            </w:pPr>
            <w:r w:rsidRPr="005446B8">
              <w:rPr>
                <w:rFonts w:eastAsiaTheme="minorHAnsi"/>
                <w:i/>
                <w:iCs/>
                <w:sz w:val="22"/>
                <w:szCs w:val="22"/>
                <w:lang w:eastAsia="en-US"/>
              </w:rPr>
              <w:t>Promotor każdorazowo uzupełnia literatur</w:t>
            </w:r>
            <w:r w:rsidR="00FC2B5B" w:rsidRPr="005446B8">
              <w:rPr>
                <w:rFonts w:eastAsiaTheme="minorHAnsi"/>
                <w:i/>
                <w:iCs/>
                <w:sz w:val="22"/>
                <w:szCs w:val="22"/>
                <w:lang w:eastAsia="en-US"/>
              </w:rPr>
              <w:t>ę</w:t>
            </w:r>
            <w:r w:rsidRPr="005446B8">
              <w:rPr>
                <w:rFonts w:eastAsiaTheme="minorHAnsi"/>
                <w:i/>
                <w:iCs/>
                <w:sz w:val="22"/>
                <w:szCs w:val="22"/>
                <w:lang w:eastAsia="en-US"/>
              </w:rPr>
              <w:t xml:space="preserve"> </w:t>
            </w:r>
            <w:r w:rsidR="00FC2B5B" w:rsidRPr="005446B8">
              <w:rPr>
                <w:rFonts w:eastAsiaTheme="minorHAnsi"/>
                <w:i/>
                <w:iCs/>
                <w:sz w:val="22"/>
                <w:szCs w:val="22"/>
                <w:lang w:eastAsia="en-US"/>
              </w:rPr>
              <w:t xml:space="preserve">przedmiotu </w:t>
            </w:r>
            <w:r w:rsidRPr="005446B8">
              <w:rPr>
                <w:rFonts w:eastAsiaTheme="minorHAnsi"/>
                <w:i/>
                <w:iCs/>
                <w:sz w:val="22"/>
                <w:szCs w:val="22"/>
                <w:lang w:eastAsia="en-US"/>
              </w:rPr>
              <w:t xml:space="preserve">aktualne pozycje, niezbędne do napisania pracy </w:t>
            </w:r>
            <w:r w:rsidR="00FC2B5B" w:rsidRPr="005446B8">
              <w:rPr>
                <w:rFonts w:eastAsiaTheme="minorHAnsi"/>
                <w:i/>
                <w:iCs/>
                <w:sz w:val="22"/>
                <w:szCs w:val="22"/>
                <w:lang w:eastAsia="en-US"/>
              </w:rPr>
              <w:t xml:space="preserve">o charakterze </w:t>
            </w:r>
            <w:r w:rsidRPr="005446B8">
              <w:rPr>
                <w:rFonts w:eastAsiaTheme="minorHAnsi"/>
                <w:i/>
                <w:iCs/>
                <w:sz w:val="22"/>
                <w:szCs w:val="22"/>
                <w:lang w:eastAsia="en-US"/>
              </w:rPr>
              <w:t>aplikacyjn</w:t>
            </w:r>
            <w:r w:rsidR="00FC2B5B" w:rsidRPr="005446B8">
              <w:rPr>
                <w:rFonts w:eastAsiaTheme="minorHAnsi"/>
                <w:i/>
                <w:iCs/>
                <w:sz w:val="22"/>
                <w:szCs w:val="22"/>
                <w:lang w:eastAsia="en-US"/>
              </w:rPr>
              <w:t>ym</w:t>
            </w:r>
            <w:r w:rsidRPr="005446B8">
              <w:rPr>
                <w:rFonts w:eastAsiaTheme="minorHAnsi"/>
                <w:i/>
                <w:iCs/>
                <w:sz w:val="22"/>
                <w:szCs w:val="22"/>
                <w:lang w:eastAsia="en-US"/>
              </w:rPr>
              <w:t>.</w:t>
            </w:r>
          </w:p>
        </w:tc>
      </w:tr>
      <w:tr w:rsidR="00E500D3" w:rsidRPr="002429B1" w14:paraId="3D349A6B" w14:textId="77777777" w:rsidTr="006C6ABB">
        <w:trPr>
          <w:gridAfter w:val="1"/>
          <w:wAfter w:w="142" w:type="dxa"/>
        </w:trPr>
        <w:tc>
          <w:tcPr>
            <w:tcW w:w="2660" w:type="dxa"/>
            <w:gridSpan w:val="6"/>
          </w:tcPr>
          <w:p w14:paraId="3B33D3BD" w14:textId="4C639B6F" w:rsidR="00120EEE" w:rsidRPr="008426F0" w:rsidRDefault="00120EEE" w:rsidP="00120EEE">
            <w:pPr>
              <w:spacing w:before="120" w:after="120"/>
              <w:rPr>
                <w:sz w:val="24"/>
                <w:szCs w:val="24"/>
              </w:rPr>
            </w:pPr>
            <w:r w:rsidRPr="008426F0">
              <w:rPr>
                <w:sz w:val="24"/>
                <w:szCs w:val="24"/>
              </w:rPr>
              <w:lastRenderedPageBreak/>
              <w:t>Literatura uzupełniająca</w:t>
            </w:r>
            <w:r w:rsidR="006C6ABB">
              <w:rPr>
                <w:sz w:val="24"/>
                <w:szCs w:val="24"/>
              </w:rPr>
              <w:t>*</w:t>
            </w:r>
            <w:r w:rsidRPr="008426F0">
              <w:rPr>
                <w:sz w:val="24"/>
                <w:szCs w:val="24"/>
              </w:rPr>
              <w:t xml:space="preserve"> </w:t>
            </w:r>
          </w:p>
        </w:tc>
        <w:tc>
          <w:tcPr>
            <w:tcW w:w="7144" w:type="dxa"/>
            <w:gridSpan w:val="14"/>
          </w:tcPr>
          <w:p w14:paraId="144A5D23" w14:textId="76F9A6F1" w:rsidR="00120EEE" w:rsidRPr="005446B8" w:rsidRDefault="009E5E50" w:rsidP="005D19F2">
            <w:pPr>
              <w:autoSpaceDE w:val="0"/>
              <w:autoSpaceDN w:val="0"/>
              <w:adjustRightInd w:val="0"/>
              <w:spacing w:after="280" w:line="241" w:lineRule="atLeast"/>
              <w:rPr>
                <w:sz w:val="22"/>
                <w:szCs w:val="22"/>
                <w:lang w:val="en-GB"/>
              </w:rPr>
            </w:pPr>
            <w:r w:rsidRPr="005446B8">
              <w:rPr>
                <w:color w:val="222222"/>
                <w:sz w:val="22"/>
                <w:szCs w:val="22"/>
                <w:shd w:val="clear" w:color="auto" w:fill="FFFFFF"/>
              </w:rPr>
              <w:t>1. Witkowski L.  Decentracyjne dylematy w edukacji. W: Edukacja wobec sporów o (po)nowoczesność. IBE, W-wa 2007, s. 56-73.</w:t>
            </w:r>
            <w:r w:rsidRPr="005446B8">
              <w:rPr>
                <w:color w:val="222222"/>
                <w:sz w:val="22"/>
                <w:szCs w:val="22"/>
              </w:rPr>
              <w:br/>
            </w:r>
            <w:r w:rsidRPr="005446B8">
              <w:rPr>
                <w:color w:val="222222"/>
                <w:sz w:val="22"/>
                <w:szCs w:val="22"/>
                <w:shd w:val="clear" w:color="auto" w:fill="FFFFFF"/>
              </w:rPr>
              <w:t>2. Witkowski L. W stronę edukacji (dla) pogranicza. W: Edukacja wobec sporów o (po)nowoczesność. IBE, W-wa 2007, s. 74-98..</w:t>
            </w:r>
            <w:r w:rsidRPr="005446B8">
              <w:rPr>
                <w:color w:val="222222"/>
                <w:sz w:val="22"/>
                <w:szCs w:val="22"/>
              </w:rPr>
              <w:br/>
            </w:r>
            <w:r w:rsidRPr="005446B8">
              <w:rPr>
                <w:color w:val="222222"/>
                <w:sz w:val="22"/>
                <w:szCs w:val="22"/>
                <w:shd w:val="clear" w:color="auto" w:fill="FFFFFF"/>
                <w:lang w:val="en-US"/>
              </w:rPr>
              <w:t>3. Nęcka E. Inteligencja. Geneza- struktura – funkcje, GWP: Gdańsk, 2003.</w:t>
            </w:r>
            <w:r w:rsidRPr="005446B8">
              <w:rPr>
                <w:color w:val="222222"/>
                <w:sz w:val="22"/>
                <w:szCs w:val="22"/>
                <w:lang w:val="en-US"/>
              </w:rPr>
              <w:br/>
            </w:r>
            <w:r w:rsidRPr="005446B8">
              <w:rPr>
                <w:color w:val="222222"/>
                <w:sz w:val="22"/>
                <w:szCs w:val="22"/>
                <w:shd w:val="clear" w:color="auto" w:fill="FFFFFF"/>
                <w:lang w:val="en-US"/>
              </w:rPr>
              <w:t>4. Volkmann. L. On the Nature and Function of Stereotypes in Intercultural Learning. In: Gabrielle Linke (ed.) Teaching Cultural Studies. Methods-Matters-Models. Winter: Heidelberg, 2011. p. 15</w:t>
            </w:r>
            <w:r w:rsidRPr="005446B8">
              <w:rPr>
                <w:color w:val="222222"/>
                <w:sz w:val="22"/>
                <w:szCs w:val="22"/>
                <w:lang w:val="en-US"/>
              </w:rPr>
              <w:br/>
            </w:r>
            <w:r w:rsidRPr="005446B8">
              <w:rPr>
                <w:color w:val="222222"/>
                <w:sz w:val="22"/>
                <w:szCs w:val="22"/>
                <w:shd w:val="clear" w:color="auto" w:fill="FFFFFF"/>
                <w:lang w:val="en-US"/>
              </w:rPr>
              <w:t>5. Voigts-Virchow, E. Teaching Web 2.0 and Cultural Studies: The Critical Media Literacy Approach to and with Social Media(Facebook, Wikipedia, YouTube et.al), in: Gabrielle Linke (ed.) Teaching Cultural Studies. Methods-Matters-Models. Winter: Heidelberg, 2011. p. 61</w:t>
            </w:r>
            <w:r w:rsidRPr="005446B8">
              <w:rPr>
                <w:color w:val="222222"/>
                <w:sz w:val="22"/>
                <w:szCs w:val="22"/>
                <w:lang w:val="en-US"/>
              </w:rPr>
              <w:br/>
            </w:r>
            <w:r w:rsidRPr="005446B8">
              <w:rPr>
                <w:color w:val="222222"/>
                <w:sz w:val="22"/>
                <w:szCs w:val="22"/>
                <w:shd w:val="clear" w:color="auto" w:fill="FFFFFF"/>
                <w:lang w:val="en-US"/>
              </w:rPr>
              <w:t>6. Rossow, H. How to Teach Identity: ‘Britishness” at the Beginning of the 21st Century. In: Gabrielle Linke (ed.) Teaching Cultural Studies. Methods-Matters-Models. Winter: Heidelberg, 2011. p. 251.</w:t>
            </w:r>
            <w:r w:rsidRPr="005446B8">
              <w:rPr>
                <w:color w:val="222222"/>
                <w:sz w:val="22"/>
                <w:szCs w:val="22"/>
                <w:lang w:val="en-US"/>
              </w:rPr>
              <w:br/>
            </w:r>
            <w:r w:rsidRPr="005446B8">
              <w:rPr>
                <w:color w:val="222222"/>
                <w:sz w:val="22"/>
                <w:szCs w:val="22"/>
                <w:shd w:val="clear" w:color="auto" w:fill="FFFFFF"/>
                <w:lang w:val="en-US"/>
              </w:rPr>
              <w:t>7. One chosen chapter from: Creese, A. Teacher Collaboration and Talk in Multilingual Classrooms, Multi-lingual Matters: Clevedon, Buffalo, Toronto, 2005.</w:t>
            </w:r>
            <w:r w:rsidRPr="005446B8">
              <w:rPr>
                <w:color w:val="222222"/>
                <w:sz w:val="22"/>
                <w:szCs w:val="22"/>
                <w:lang w:val="en-US"/>
              </w:rPr>
              <w:br/>
            </w:r>
            <w:r w:rsidRPr="005446B8">
              <w:rPr>
                <w:color w:val="222222"/>
                <w:sz w:val="22"/>
                <w:szCs w:val="22"/>
                <w:shd w:val="clear" w:color="auto" w:fill="FFFFFF"/>
                <w:lang w:val="en-US"/>
              </w:rPr>
              <w:t>8. One chosen chapter from: Hawkins, Margaret. R. (ed.) Language Learning and Teacher Education. A sociocultural Approach. , Multilingual Matters: Clevedon, Buffalo, Toronto, 2004..</w:t>
            </w:r>
            <w:r w:rsidRPr="005446B8">
              <w:rPr>
                <w:color w:val="222222"/>
                <w:sz w:val="22"/>
                <w:szCs w:val="22"/>
                <w:lang w:val="en-US"/>
              </w:rPr>
              <w:br/>
            </w:r>
            <w:r w:rsidRPr="005446B8">
              <w:rPr>
                <w:color w:val="222222"/>
                <w:sz w:val="22"/>
                <w:szCs w:val="22"/>
                <w:shd w:val="clear" w:color="auto" w:fill="FFFFFF"/>
                <w:lang w:val="en-US"/>
              </w:rPr>
              <w:lastRenderedPageBreak/>
              <w:t xml:space="preserve">9. Goffman, E. Porządek interakcyjny. </w:t>
            </w:r>
            <w:r w:rsidRPr="005446B8">
              <w:rPr>
                <w:color w:val="222222"/>
                <w:sz w:val="22"/>
                <w:szCs w:val="22"/>
                <w:shd w:val="clear" w:color="auto" w:fill="FFFFFF"/>
              </w:rPr>
              <w:t>W: Jasińska-Kania  A., Nijakowski Lech. N., Szacki J. Ziółkowski M ( red.) Współczesne teorie socjologiczne. T.1 Wyd. Naukowe Scholar, Warszawa 2006. s.293-315.</w:t>
            </w:r>
            <w:r w:rsidRPr="005446B8">
              <w:rPr>
                <w:color w:val="222222"/>
                <w:sz w:val="22"/>
                <w:szCs w:val="22"/>
              </w:rPr>
              <w:br/>
            </w:r>
            <w:r w:rsidRPr="005446B8">
              <w:rPr>
                <w:color w:val="222222"/>
                <w:sz w:val="22"/>
                <w:szCs w:val="22"/>
                <w:shd w:val="clear" w:color="auto" w:fill="FFFFFF"/>
              </w:rPr>
              <w:t>10. Goffman, E. Pierwotne ramy interpretacji. W: W: Jasińska-Kania  A., Nijakowski Lech. N., Szacki J. Ziółkowski M ( red.) Współczesne teorie socjologiczne. T.1 Wyd. Naukowe Scholar, Warszawa 2006. s.336-347.</w:t>
            </w:r>
            <w:r w:rsidRPr="005446B8">
              <w:rPr>
                <w:color w:val="222222"/>
                <w:sz w:val="22"/>
                <w:szCs w:val="22"/>
              </w:rPr>
              <w:br/>
            </w:r>
            <w:r w:rsidRPr="005446B8">
              <w:rPr>
                <w:color w:val="222222"/>
                <w:sz w:val="22"/>
                <w:szCs w:val="22"/>
                <w:shd w:val="clear" w:color="auto" w:fill="FFFFFF"/>
              </w:rPr>
              <w:t>11. Touraine, A. Rola podmiotu w społeczeństwach nowoczesnych. W:</w:t>
            </w:r>
            <w:r w:rsidR="007A0540">
              <w:rPr>
                <w:color w:val="222222"/>
                <w:sz w:val="22"/>
                <w:szCs w:val="22"/>
                <w:shd w:val="clear" w:color="auto" w:fill="FFFFFF"/>
              </w:rPr>
              <w:t xml:space="preserve"> </w:t>
            </w:r>
            <w:r w:rsidRPr="005446B8">
              <w:rPr>
                <w:color w:val="222222"/>
                <w:sz w:val="22"/>
                <w:szCs w:val="22"/>
                <w:shd w:val="clear" w:color="auto" w:fill="FFFFFF"/>
              </w:rPr>
              <w:t>Jasińska-Kania  A., Nijakowski Lech. N., Szacki J. Ziółkowski M ( red.) Współczesne teorie socjologiczne. T.2 Wyd. Naukowe Scholar, Warszawa 2006. s.769-788.</w:t>
            </w:r>
            <w:r w:rsidRPr="005446B8">
              <w:rPr>
                <w:color w:val="222222"/>
                <w:sz w:val="22"/>
                <w:szCs w:val="22"/>
              </w:rPr>
              <w:br/>
            </w:r>
            <w:r w:rsidRPr="005446B8">
              <w:rPr>
                <w:color w:val="222222"/>
                <w:sz w:val="22"/>
                <w:szCs w:val="22"/>
                <w:shd w:val="clear" w:color="auto" w:fill="FFFFFF"/>
              </w:rPr>
              <w:t>12. Habermas, Jurgen. Typy działania komunikacyjnego. W: Jasińska-Kania  A., Nijakowski Lech. N., Szacki J. Ziółkowski M ( red.) Współczesne teorie socjologiczne. T.2 Wyd. Naukowe Scholar, Warszawa 2006. s.985-991.</w:t>
            </w:r>
          </w:p>
        </w:tc>
      </w:tr>
      <w:tr w:rsidR="00E500D3" w:rsidRPr="00E500D3" w14:paraId="6CE009AE" w14:textId="77777777" w:rsidTr="006C6ABB">
        <w:trPr>
          <w:gridAfter w:val="1"/>
          <w:wAfter w:w="142" w:type="dxa"/>
        </w:trPr>
        <w:tc>
          <w:tcPr>
            <w:tcW w:w="2660" w:type="dxa"/>
            <w:gridSpan w:val="6"/>
          </w:tcPr>
          <w:p w14:paraId="613C4B35" w14:textId="525A1CBC" w:rsidR="00120EEE" w:rsidRPr="008426F0" w:rsidRDefault="00120EEE" w:rsidP="00120EEE">
            <w:pPr>
              <w:spacing w:before="120" w:after="120"/>
              <w:rPr>
                <w:sz w:val="24"/>
                <w:szCs w:val="24"/>
              </w:rPr>
            </w:pPr>
            <w:r w:rsidRPr="008426F0">
              <w:rPr>
                <w:sz w:val="24"/>
                <w:szCs w:val="24"/>
              </w:rPr>
              <w:lastRenderedPageBreak/>
              <w:t>Metody kształcenia</w:t>
            </w:r>
            <w:r w:rsidR="00885547">
              <w:rPr>
                <w:sz w:val="24"/>
                <w:szCs w:val="24"/>
              </w:rPr>
              <w:t xml:space="preserve"> stacjonarnego</w:t>
            </w:r>
          </w:p>
        </w:tc>
        <w:tc>
          <w:tcPr>
            <w:tcW w:w="7144" w:type="dxa"/>
            <w:gridSpan w:val="14"/>
          </w:tcPr>
          <w:p w14:paraId="2656AAAC" w14:textId="461BF773"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p</w:t>
            </w:r>
            <w:r w:rsidR="005446B8" w:rsidRPr="005446B8">
              <w:rPr>
                <w:color w:val="000000"/>
                <w:sz w:val="22"/>
                <w:szCs w:val="22"/>
              </w:rPr>
              <w:t>raca w grupach</w:t>
            </w:r>
          </w:p>
          <w:p w14:paraId="65DE48B2" w14:textId="077C9077"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a</w:t>
            </w:r>
            <w:r w:rsidR="005446B8" w:rsidRPr="005446B8">
              <w:rPr>
                <w:color w:val="000000"/>
                <w:sz w:val="22"/>
                <w:szCs w:val="22"/>
              </w:rPr>
              <w:t>naliza tekstów z dyskusją</w:t>
            </w:r>
          </w:p>
          <w:p w14:paraId="1B97C80E" w14:textId="55486FAF"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w</w:t>
            </w:r>
            <w:r w:rsidR="005446B8" w:rsidRPr="005446B8">
              <w:rPr>
                <w:color w:val="000000"/>
                <w:sz w:val="22"/>
                <w:szCs w:val="22"/>
              </w:rPr>
              <w:t>ykład z prezentacją multimedialną, w tym przygotowany przez studentów</w:t>
            </w:r>
          </w:p>
          <w:p w14:paraId="28E29070" w14:textId="567062B4"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d</w:t>
            </w:r>
            <w:r w:rsidR="005446B8" w:rsidRPr="005446B8">
              <w:rPr>
                <w:color w:val="000000"/>
                <w:sz w:val="22"/>
                <w:szCs w:val="22"/>
              </w:rPr>
              <w:t>yskusja</w:t>
            </w:r>
          </w:p>
          <w:p w14:paraId="40551FF1" w14:textId="77777777" w:rsidR="00B948E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ćwiczenia audytoryjne: analiza tekstów z dyskusją, poprzedzona przygotowaniem przez prowadzącego zagadnień w formie pisemnej lub ustnej, prezentacje studentów opracowane na podstawie określonej literatury </w:t>
            </w:r>
          </w:p>
          <w:p w14:paraId="738610EB" w14:textId="39C1224C" w:rsidR="00120EEE" w:rsidRPr="0088554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dyskusje nad metodologią pracy </w:t>
            </w:r>
            <w:r w:rsidR="00B948E7">
              <w:rPr>
                <w:color w:val="000000"/>
                <w:sz w:val="22"/>
                <w:szCs w:val="22"/>
              </w:rPr>
              <w:t>dyplomowej</w:t>
            </w:r>
            <w:r w:rsidRPr="005446B8">
              <w:rPr>
                <w:color w:val="000000"/>
                <w:sz w:val="22"/>
                <w:szCs w:val="22"/>
              </w:rPr>
              <w:t>, omawianie badań</w:t>
            </w:r>
          </w:p>
        </w:tc>
      </w:tr>
      <w:tr w:rsidR="00885547" w:rsidRPr="00E500D3" w14:paraId="69799494" w14:textId="77777777" w:rsidTr="006C6ABB">
        <w:trPr>
          <w:gridAfter w:val="1"/>
          <w:wAfter w:w="142" w:type="dxa"/>
        </w:trPr>
        <w:tc>
          <w:tcPr>
            <w:tcW w:w="2660" w:type="dxa"/>
            <w:gridSpan w:val="6"/>
          </w:tcPr>
          <w:p w14:paraId="294516A7" w14:textId="17A48F5F" w:rsidR="00885547" w:rsidRPr="008426F0" w:rsidRDefault="007A0540" w:rsidP="00120EEE">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144" w:type="dxa"/>
            <w:gridSpan w:val="14"/>
          </w:tcPr>
          <w:p w14:paraId="5A82DD88" w14:textId="55B4CA6C" w:rsidR="00885547" w:rsidRPr="005446B8" w:rsidRDefault="00C81DCF" w:rsidP="00C81DCF">
            <w:pPr>
              <w:spacing w:before="100" w:beforeAutospacing="1" w:after="100" w:afterAutospacing="1"/>
              <w:rPr>
                <w:color w:val="000000"/>
                <w:sz w:val="22"/>
                <w:szCs w:val="22"/>
              </w:rPr>
            </w:pPr>
            <w:r>
              <w:rPr>
                <w:sz w:val="24"/>
                <w:szCs w:val="24"/>
              </w:rPr>
              <w:t>Metoda projektów z wykorzystaniem zdalnych technik audiowizualnych. Platforma MS Teams, Moodle</w:t>
            </w:r>
          </w:p>
        </w:tc>
      </w:tr>
      <w:tr w:rsidR="006C6ABB" w:rsidRPr="00E500D3" w14:paraId="5CE6D17F" w14:textId="77777777" w:rsidTr="0027570E">
        <w:trPr>
          <w:gridAfter w:val="1"/>
          <w:wAfter w:w="142" w:type="dxa"/>
        </w:trPr>
        <w:tc>
          <w:tcPr>
            <w:tcW w:w="9804" w:type="dxa"/>
            <w:gridSpan w:val="20"/>
          </w:tcPr>
          <w:p w14:paraId="01560ABE" w14:textId="6BD7544D" w:rsidR="006C6ABB" w:rsidRPr="005446B8" w:rsidRDefault="00C81DCF" w:rsidP="00C81DCF">
            <w:pPr>
              <w:spacing w:before="100" w:beforeAutospacing="1" w:after="100" w:afterAutospacing="1"/>
              <w:ind w:left="720"/>
              <w:jc w:val="both"/>
              <w:rPr>
                <w:color w:val="000000"/>
                <w:sz w:val="22"/>
                <w:szCs w:val="22"/>
              </w:rPr>
            </w:pPr>
            <w:r w:rsidRPr="00C81DCF">
              <w:rPr>
                <w:i/>
                <w:iCs/>
                <w:sz w:val="22"/>
                <w:szCs w:val="22"/>
              </w:rPr>
              <w:t>* Literatura może być zmieniona po akceptacji Dyrektora Instytutu</w:t>
            </w:r>
          </w:p>
        </w:tc>
      </w:tr>
      <w:tr w:rsidR="00E500D3" w:rsidRPr="00E500D3" w14:paraId="6CCC8858" w14:textId="77777777" w:rsidTr="006C6ABB">
        <w:tblPrEx>
          <w:tblCellMar>
            <w:left w:w="108" w:type="dxa"/>
            <w:right w:w="108" w:type="dxa"/>
          </w:tblCellMar>
        </w:tblPrEx>
        <w:trPr>
          <w:gridAfter w:val="1"/>
          <w:wAfter w:w="142" w:type="dxa"/>
        </w:trPr>
        <w:tc>
          <w:tcPr>
            <w:tcW w:w="8208" w:type="dxa"/>
            <w:gridSpan w:val="17"/>
            <w:tcBorders>
              <w:top w:val="single" w:sz="4" w:space="0" w:color="auto"/>
              <w:bottom w:val="single" w:sz="2" w:space="0" w:color="auto"/>
            </w:tcBorders>
            <w:vAlign w:val="center"/>
          </w:tcPr>
          <w:p w14:paraId="587DF2CE" w14:textId="77777777" w:rsidR="00120EEE" w:rsidRPr="008426F0" w:rsidRDefault="00120EEE" w:rsidP="00120EEE">
            <w:pPr>
              <w:jc w:val="center"/>
              <w:rPr>
                <w:sz w:val="24"/>
                <w:szCs w:val="24"/>
              </w:rPr>
            </w:pPr>
            <w:r w:rsidRPr="008426F0">
              <w:rPr>
                <w:sz w:val="24"/>
                <w:szCs w:val="24"/>
              </w:rPr>
              <w:t>Metody weryfikacji efektów uczenia się</w:t>
            </w:r>
          </w:p>
        </w:tc>
        <w:tc>
          <w:tcPr>
            <w:tcW w:w="1596" w:type="dxa"/>
            <w:gridSpan w:val="3"/>
            <w:tcBorders>
              <w:top w:val="single" w:sz="4" w:space="0" w:color="auto"/>
              <w:bottom w:val="single" w:sz="2" w:space="0" w:color="auto"/>
            </w:tcBorders>
            <w:vAlign w:val="center"/>
          </w:tcPr>
          <w:p w14:paraId="4BF8B344" w14:textId="77777777" w:rsidR="00120EEE" w:rsidRPr="008426F0" w:rsidRDefault="00120EEE" w:rsidP="00120EEE">
            <w:pPr>
              <w:rPr>
                <w:sz w:val="24"/>
                <w:szCs w:val="24"/>
              </w:rPr>
            </w:pPr>
            <w:r w:rsidRPr="008426F0">
              <w:rPr>
                <w:sz w:val="24"/>
                <w:szCs w:val="24"/>
              </w:rPr>
              <w:t>Nr efektu uczenia się/grupy efektów</w:t>
            </w:r>
          </w:p>
        </w:tc>
      </w:tr>
      <w:tr w:rsidR="00E500D3" w:rsidRPr="00E500D3" w14:paraId="174FB9D2" w14:textId="77777777" w:rsidTr="006C6ABB">
        <w:tblPrEx>
          <w:tblCellMar>
            <w:left w:w="108" w:type="dxa"/>
            <w:right w:w="108" w:type="dxa"/>
          </w:tblCellMar>
        </w:tblPrEx>
        <w:trPr>
          <w:gridAfter w:val="1"/>
          <w:wAfter w:w="142" w:type="dxa"/>
        </w:trPr>
        <w:tc>
          <w:tcPr>
            <w:tcW w:w="8208" w:type="dxa"/>
            <w:gridSpan w:val="17"/>
            <w:tcBorders>
              <w:bottom w:val="single" w:sz="4" w:space="0" w:color="auto"/>
            </w:tcBorders>
          </w:tcPr>
          <w:p w14:paraId="463F29E8" w14:textId="66ECEF32" w:rsidR="00120EEE" w:rsidRPr="008426F0" w:rsidRDefault="005D19F2" w:rsidP="00120EEE">
            <w:pPr>
              <w:rPr>
                <w:sz w:val="24"/>
                <w:szCs w:val="24"/>
              </w:rPr>
            </w:pPr>
            <w:r w:rsidRPr="008426F0">
              <w:rPr>
                <w:sz w:val="24"/>
                <w:szCs w:val="24"/>
              </w:rPr>
              <w:t>Prezentacja propozycji tematu pracy</w:t>
            </w:r>
            <w:r w:rsidR="001D25E8">
              <w:rPr>
                <w:sz w:val="24"/>
                <w:szCs w:val="24"/>
              </w:rPr>
              <w:t xml:space="preserve"> - </w:t>
            </w:r>
            <w:r w:rsidRPr="008426F0">
              <w:rPr>
                <w:sz w:val="24"/>
                <w:szCs w:val="24"/>
              </w:rPr>
              <w:t xml:space="preserve">dobór </w:t>
            </w:r>
            <w:r w:rsidR="00740A42" w:rsidRPr="008426F0">
              <w:rPr>
                <w:sz w:val="24"/>
                <w:szCs w:val="24"/>
              </w:rPr>
              <w:t>angielskiej konstrukcji gramatycznej lub angielskiej jednostki językowej</w:t>
            </w:r>
            <w:r w:rsidRPr="008426F0">
              <w:rPr>
                <w:sz w:val="24"/>
                <w:szCs w:val="24"/>
              </w:rPr>
              <w:t xml:space="preserve">, sposobów wykorzystania </w:t>
            </w:r>
            <w:r w:rsidR="00740A42" w:rsidRPr="008426F0">
              <w:rPr>
                <w:sz w:val="24"/>
                <w:szCs w:val="24"/>
              </w:rPr>
              <w:t>opisu angielskiej jednostki lub konstrukcji językowej</w:t>
            </w:r>
            <w:r w:rsidRPr="008426F0">
              <w:rPr>
                <w:sz w:val="24"/>
                <w:szCs w:val="24"/>
              </w:rPr>
              <w:t xml:space="preserve"> w nauczaniu języka angielskiego</w:t>
            </w:r>
            <w:r w:rsidR="001D25E8">
              <w:rPr>
                <w:sz w:val="24"/>
                <w:szCs w:val="24"/>
              </w:rPr>
              <w:t xml:space="preserve"> -</w:t>
            </w:r>
            <w:r w:rsidRPr="008426F0">
              <w:rPr>
                <w:sz w:val="24"/>
                <w:szCs w:val="24"/>
              </w:rPr>
              <w:t>30% oceny</w:t>
            </w:r>
          </w:p>
        </w:tc>
        <w:tc>
          <w:tcPr>
            <w:tcW w:w="1596" w:type="dxa"/>
            <w:gridSpan w:val="3"/>
          </w:tcPr>
          <w:p w14:paraId="60DE09DD" w14:textId="174C9FC0" w:rsidR="00120EEE" w:rsidRPr="008426F0" w:rsidRDefault="00120EEE" w:rsidP="00120EEE">
            <w:pPr>
              <w:rPr>
                <w:sz w:val="24"/>
                <w:szCs w:val="24"/>
              </w:rPr>
            </w:pPr>
            <w:r w:rsidRPr="008426F0">
              <w:rPr>
                <w:sz w:val="24"/>
                <w:szCs w:val="24"/>
              </w:rPr>
              <w:t>0</w:t>
            </w:r>
            <w:r w:rsidR="005D19F2" w:rsidRPr="008426F0">
              <w:rPr>
                <w:sz w:val="24"/>
                <w:szCs w:val="24"/>
              </w:rPr>
              <w:t>1, 0</w:t>
            </w:r>
            <w:r w:rsidR="008426F0">
              <w:rPr>
                <w:sz w:val="24"/>
                <w:szCs w:val="24"/>
              </w:rPr>
              <w:t>2,03</w:t>
            </w:r>
          </w:p>
        </w:tc>
      </w:tr>
      <w:tr w:rsidR="00E500D3" w:rsidRPr="00E500D3" w14:paraId="32827161" w14:textId="77777777" w:rsidTr="006C6ABB">
        <w:tblPrEx>
          <w:tblCellMar>
            <w:left w:w="108" w:type="dxa"/>
            <w:right w:w="108" w:type="dxa"/>
          </w:tblCellMar>
        </w:tblPrEx>
        <w:trPr>
          <w:gridAfter w:val="1"/>
          <w:wAfter w:w="142" w:type="dxa"/>
          <w:trHeight w:val="287"/>
        </w:trPr>
        <w:tc>
          <w:tcPr>
            <w:tcW w:w="8208" w:type="dxa"/>
            <w:gridSpan w:val="17"/>
            <w:tcBorders>
              <w:top w:val="single" w:sz="4" w:space="0" w:color="auto"/>
            </w:tcBorders>
          </w:tcPr>
          <w:p w14:paraId="3B7B4B86" w14:textId="13D28418" w:rsidR="00120EEE" w:rsidRPr="008426F0" w:rsidRDefault="005D19F2" w:rsidP="00120EEE">
            <w:pPr>
              <w:rPr>
                <w:bCs/>
                <w:sz w:val="24"/>
                <w:szCs w:val="24"/>
              </w:rPr>
            </w:pPr>
            <w:r w:rsidRPr="008426F0">
              <w:rPr>
                <w:bCs/>
                <w:sz w:val="24"/>
                <w:szCs w:val="24"/>
              </w:rPr>
              <w:t>Temat pracy (</w:t>
            </w:r>
            <w:r w:rsidR="00C06213" w:rsidRPr="008426F0">
              <w:rPr>
                <w:bCs/>
                <w:sz w:val="24"/>
                <w:szCs w:val="24"/>
              </w:rPr>
              <w:t>3</w:t>
            </w:r>
            <w:r w:rsidRPr="008426F0">
              <w:rPr>
                <w:bCs/>
                <w:sz w:val="24"/>
                <w:szCs w:val="24"/>
              </w:rPr>
              <w:t>0% oceny)</w:t>
            </w:r>
          </w:p>
          <w:p w14:paraId="3A0FF5F2" w14:textId="77777777" w:rsidR="00120EEE" w:rsidRPr="008426F0" w:rsidRDefault="00120EEE" w:rsidP="00120EEE">
            <w:pPr>
              <w:rPr>
                <w:sz w:val="24"/>
                <w:szCs w:val="24"/>
              </w:rPr>
            </w:pPr>
          </w:p>
        </w:tc>
        <w:tc>
          <w:tcPr>
            <w:tcW w:w="1596" w:type="dxa"/>
            <w:gridSpan w:val="3"/>
          </w:tcPr>
          <w:p w14:paraId="2E77A0B2" w14:textId="22264686" w:rsidR="005D19F2" w:rsidRPr="008426F0" w:rsidRDefault="005D19F2" w:rsidP="00120EEE">
            <w:pPr>
              <w:rPr>
                <w:sz w:val="24"/>
                <w:szCs w:val="24"/>
              </w:rPr>
            </w:pPr>
            <w:r w:rsidRPr="008426F0">
              <w:rPr>
                <w:sz w:val="24"/>
                <w:szCs w:val="24"/>
              </w:rPr>
              <w:t>0</w:t>
            </w:r>
            <w:r w:rsidR="008426F0">
              <w:rPr>
                <w:sz w:val="24"/>
                <w:szCs w:val="24"/>
              </w:rPr>
              <w:t>1</w:t>
            </w:r>
          </w:p>
          <w:p w14:paraId="198F42C9" w14:textId="387F63EA" w:rsidR="00120EEE" w:rsidRPr="008426F0" w:rsidRDefault="00120EEE" w:rsidP="00120EEE">
            <w:pPr>
              <w:rPr>
                <w:sz w:val="24"/>
                <w:szCs w:val="24"/>
              </w:rPr>
            </w:pPr>
          </w:p>
        </w:tc>
      </w:tr>
      <w:tr w:rsidR="00E500D3" w:rsidRPr="00E500D3" w14:paraId="45BFA65F" w14:textId="77777777" w:rsidTr="006C6ABB">
        <w:tblPrEx>
          <w:tblCellMar>
            <w:left w:w="108" w:type="dxa"/>
            <w:right w:w="108" w:type="dxa"/>
          </w:tblCellMar>
        </w:tblPrEx>
        <w:trPr>
          <w:gridAfter w:val="1"/>
          <w:wAfter w:w="142" w:type="dxa"/>
          <w:trHeight w:val="176"/>
        </w:trPr>
        <w:tc>
          <w:tcPr>
            <w:tcW w:w="8208" w:type="dxa"/>
            <w:gridSpan w:val="17"/>
          </w:tcPr>
          <w:p w14:paraId="543E91C4" w14:textId="06A2D0F7" w:rsidR="00B56062" w:rsidRPr="008426F0" w:rsidRDefault="005D19F2" w:rsidP="00B56062">
            <w:pPr>
              <w:rPr>
                <w:b/>
                <w:sz w:val="24"/>
                <w:szCs w:val="24"/>
              </w:rPr>
            </w:pPr>
            <w:r w:rsidRPr="008426F0">
              <w:rPr>
                <w:sz w:val="24"/>
                <w:szCs w:val="24"/>
              </w:rPr>
              <w:t xml:space="preserve">Konspekt pracy ( minimum 1 strona) </w:t>
            </w:r>
            <w:r w:rsidR="001D25E8">
              <w:rPr>
                <w:sz w:val="24"/>
                <w:szCs w:val="24"/>
              </w:rPr>
              <w:t xml:space="preserve">- </w:t>
            </w:r>
            <w:r w:rsidRPr="008426F0">
              <w:rPr>
                <w:sz w:val="24"/>
                <w:szCs w:val="24"/>
              </w:rPr>
              <w:t>40% oceny</w:t>
            </w:r>
          </w:p>
        </w:tc>
        <w:tc>
          <w:tcPr>
            <w:tcW w:w="1596" w:type="dxa"/>
            <w:gridSpan w:val="3"/>
          </w:tcPr>
          <w:p w14:paraId="7F6AF82C" w14:textId="22BF07AB" w:rsidR="005D19F2" w:rsidRPr="008426F0" w:rsidRDefault="005D19F2" w:rsidP="00120EEE">
            <w:pPr>
              <w:rPr>
                <w:sz w:val="24"/>
                <w:szCs w:val="24"/>
              </w:rPr>
            </w:pPr>
            <w:r w:rsidRPr="008426F0">
              <w:rPr>
                <w:sz w:val="24"/>
                <w:szCs w:val="24"/>
              </w:rPr>
              <w:t>01, 0</w:t>
            </w:r>
            <w:r w:rsidR="008426F0">
              <w:rPr>
                <w:sz w:val="24"/>
                <w:szCs w:val="24"/>
              </w:rPr>
              <w:t>2</w:t>
            </w:r>
          </w:p>
        </w:tc>
      </w:tr>
      <w:tr w:rsidR="00E500D3" w:rsidRPr="00E500D3" w14:paraId="15637860" w14:textId="77777777" w:rsidTr="006C6ABB">
        <w:tblPrEx>
          <w:tblCellMar>
            <w:left w:w="108" w:type="dxa"/>
            <w:right w:w="108" w:type="dxa"/>
          </w:tblCellMar>
        </w:tblPrEx>
        <w:trPr>
          <w:gridAfter w:val="1"/>
          <w:wAfter w:w="142" w:type="dxa"/>
        </w:trPr>
        <w:tc>
          <w:tcPr>
            <w:tcW w:w="2660" w:type="dxa"/>
            <w:gridSpan w:val="6"/>
            <w:tcBorders>
              <w:bottom w:val="single" w:sz="12" w:space="0" w:color="auto"/>
            </w:tcBorders>
          </w:tcPr>
          <w:p w14:paraId="0FEAB562" w14:textId="77777777" w:rsidR="00120EEE" w:rsidRPr="008426F0" w:rsidRDefault="00120EEE" w:rsidP="00120EEE">
            <w:pPr>
              <w:rPr>
                <w:sz w:val="24"/>
                <w:szCs w:val="24"/>
              </w:rPr>
            </w:pPr>
            <w:r w:rsidRPr="008426F0">
              <w:rPr>
                <w:sz w:val="24"/>
                <w:szCs w:val="24"/>
              </w:rPr>
              <w:t>Formy i warunki zaliczenia</w:t>
            </w:r>
          </w:p>
        </w:tc>
        <w:tc>
          <w:tcPr>
            <w:tcW w:w="7144" w:type="dxa"/>
            <w:gridSpan w:val="14"/>
            <w:tcBorders>
              <w:bottom w:val="single" w:sz="12" w:space="0" w:color="auto"/>
            </w:tcBorders>
          </w:tcPr>
          <w:p w14:paraId="5630AD66" w14:textId="7064EAB3" w:rsidR="00120EEE" w:rsidRPr="008426F0" w:rsidRDefault="00B56062" w:rsidP="00120EEE">
            <w:pPr>
              <w:rPr>
                <w:sz w:val="24"/>
                <w:szCs w:val="24"/>
              </w:rPr>
            </w:pPr>
            <w:r w:rsidRPr="008426F0">
              <w:rPr>
                <w:sz w:val="24"/>
                <w:szCs w:val="24"/>
              </w:rPr>
              <w:t>Prezentacja – 30 %</w:t>
            </w:r>
          </w:p>
          <w:p w14:paraId="6317C28B" w14:textId="38C1D320" w:rsidR="00B56062" w:rsidRPr="008426F0" w:rsidRDefault="00B56062" w:rsidP="00120EEE">
            <w:pPr>
              <w:rPr>
                <w:sz w:val="24"/>
                <w:szCs w:val="24"/>
              </w:rPr>
            </w:pPr>
            <w:r w:rsidRPr="008426F0">
              <w:rPr>
                <w:sz w:val="24"/>
                <w:szCs w:val="24"/>
              </w:rPr>
              <w:t>Temat pracy 30 %</w:t>
            </w:r>
          </w:p>
          <w:p w14:paraId="61829076" w14:textId="64F92D5F" w:rsidR="00120EEE" w:rsidRPr="008426F0" w:rsidRDefault="00B56062" w:rsidP="00B56062">
            <w:pPr>
              <w:rPr>
                <w:sz w:val="24"/>
                <w:szCs w:val="24"/>
              </w:rPr>
            </w:pPr>
            <w:r w:rsidRPr="008426F0">
              <w:rPr>
                <w:sz w:val="24"/>
                <w:szCs w:val="24"/>
              </w:rPr>
              <w:t>Konspekt pracy 40 %</w:t>
            </w:r>
          </w:p>
        </w:tc>
      </w:tr>
      <w:tr w:rsidR="00724D8B" w:rsidRPr="008D4BE7" w14:paraId="75DE839F" w14:textId="77777777" w:rsidTr="006C6ABB">
        <w:trPr>
          <w:gridBefore w:val="1"/>
          <w:wBefore w:w="38" w:type="dxa"/>
        </w:trPr>
        <w:tc>
          <w:tcPr>
            <w:tcW w:w="9908" w:type="dxa"/>
            <w:gridSpan w:val="20"/>
            <w:tcBorders>
              <w:top w:val="single" w:sz="12" w:space="0" w:color="auto"/>
              <w:bottom w:val="single" w:sz="4" w:space="0" w:color="auto"/>
            </w:tcBorders>
          </w:tcPr>
          <w:p w14:paraId="5ACF9432" w14:textId="77777777" w:rsidR="00724D8B" w:rsidRPr="008D4BE7" w:rsidRDefault="00724D8B" w:rsidP="00544962">
            <w:pPr>
              <w:jc w:val="center"/>
              <w:rPr>
                <w:b/>
              </w:rPr>
            </w:pPr>
          </w:p>
          <w:p w14:paraId="6875176F" w14:textId="77777777" w:rsidR="00724D8B" w:rsidRPr="00742916" w:rsidRDefault="00724D8B" w:rsidP="00544962">
            <w:pPr>
              <w:jc w:val="center"/>
              <w:rPr>
                <w:b/>
                <w:sz w:val="24"/>
                <w:szCs w:val="24"/>
              </w:rPr>
            </w:pPr>
            <w:r w:rsidRPr="00742916">
              <w:rPr>
                <w:b/>
                <w:sz w:val="24"/>
                <w:szCs w:val="24"/>
              </w:rPr>
              <w:t>NAKŁAD PRACY STUDENTA</w:t>
            </w:r>
          </w:p>
          <w:p w14:paraId="6F10E2ED" w14:textId="77777777" w:rsidR="00724D8B" w:rsidRPr="008D4BE7" w:rsidRDefault="00724D8B" w:rsidP="00544962">
            <w:pPr>
              <w:jc w:val="center"/>
              <w:rPr>
                <w:b/>
              </w:rPr>
            </w:pPr>
          </w:p>
        </w:tc>
      </w:tr>
      <w:tr w:rsidR="00724D8B" w:rsidRPr="00742916" w14:paraId="4ECEA13D" w14:textId="77777777" w:rsidTr="006C6ABB">
        <w:trPr>
          <w:gridBefore w:val="1"/>
          <w:wBefore w:w="38" w:type="dxa"/>
          <w:trHeight w:val="263"/>
        </w:trPr>
        <w:tc>
          <w:tcPr>
            <w:tcW w:w="4578" w:type="dxa"/>
            <w:gridSpan w:val="10"/>
            <w:vMerge w:val="restart"/>
            <w:tcBorders>
              <w:top w:val="single" w:sz="4" w:space="0" w:color="auto"/>
            </w:tcBorders>
          </w:tcPr>
          <w:p w14:paraId="746C6FC2" w14:textId="77777777" w:rsidR="00724D8B" w:rsidRDefault="00724D8B" w:rsidP="00544962">
            <w:pPr>
              <w:jc w:val="center"/>
              <w:rPr>
                <w:sz w:val="24"/>
                <w:szCs w:val="24"/>
              </w:rPr>
            </w:pPr>
          </w:p>
          <w:p w14:paraId="7F084F32" w14:textId="77777777" w:rsidR="00724D8B" w:rsidRPr="00742916" w:rsidRDefault="00724D8B" w:rsidP="00544962">
            <w:pPr>
              <w:jc w:val="center"/>
              <w:rPr>
                <w:sz w:val="24"/>
                <w:szCs w:val="24"/>
              </w:rPr>
            </w:pPr>
            <w:r>
              <w:rPr>
                <w:sz w:val="24"/>
                <w:szCs w:val="24"/>
              </w:rPr>
              <w:t>Rodzaj działań/zajęć</w:t>
            </w:r>
          </w:p>
        </w:tc>
        <w:tc>
          <w:tcPr>
            <w:tcW w:w="5330" w:type="dxa"/>
            <w:gridSpan w:val="10"/>
            <w:tcBorders>
              <w:top w:val="single" w:sz="4" w:space="0" w:color="auto"/>
            </w:tcBorders>
          </w:tcPr>
          <w:p w14:paraId="7CD33CC1"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65BE6C2D" w14:textId="77777777" w:rsidTr="006C6ABB">
        <w:trPr>
          <w:gridBefore w:val="1"/>
          <w:wBefore w:w="38" w:type="dxa"/>
          <w:trHeight w:val="262"/>
        </w:trPr>
        <w:tc>
          <w:tcPr>
            <w:tcW w:w="4578" w:type="dxa"/>
            <w:gridSpan w:val="10"/>
            <w:vMerge/>
          </w:tcPr>
          <w:p w14:paraId="680C7501" w14:textId="77777777" w:rsidR="00724D8B" w:rsidRPr="00742916" w:rsidRDefault="00724D8B" w:rsidP="00544962">
            <w:pPr>
              <w:rPr>
                <w:sz w:val="24"/>
                <w:szCs w:val="24"/>
              </w:rPr>
            </w:pPr>
          </w:p>
        </w:tc>
        <w:tc>
          <w:tcPr>
            <w:tcW w:w="1413" w:type="dxa"/>
          </w:tcPr>
          <w:p w14:paraId="40F18B05" w14:textId="77777777" w:rsidR="00724D8B" w:rsidRPr="00BC3779" w:rsidRDefault="00724D8B" w:rsidP="00544962">
            <w:pPr>
              <w:jc w:val="center"/>
            </w:pPr>
            <w:r w:rsidRPr="00BC3779">
              <w:t xml:space="preserve">Ogółem </w:t>
            </w:r>
          </w:p>
        </w:tc>
        <w:tc>
          <w:tcPr>
            <w:tcW w:w="1519" w:type="dxa"/>
            <w:gridSpan w:val="4"/>
          </w:tcPr>
          <w:p w14:paraId="0D6F08A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5"/>
          </w:tcPr>
          <w:p w14:paraId="77AA9260"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402F5503" w14:textId="77777777" w:rsidTr="006C6ABB">
        <w:trPr>
          <w:gridBefore w:val="1"/>
          <w:wBefore w:w="38" w:type="dxa"/>
          <w:trHeight w:val="262"/>
        </w:trPr>
        <w:tc>
          <w:tcPr>
            <w:tcW w:w="4578" w:type="dxa"/>
            <w:gridSpan w:val="10"/>
          </w:tcPr>
          <w:p w14:paraId="5548EB90"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6981DEC2" w14:textId="5D854DF8" w:rsidR="00724D8B" w:rsidRPr="00742916" w:rsidRDefault="00D40DD8" w:rsidP="00544962">
            <w:pPr>
              <w:jc w:val="center"/>
              <w:rPr>
                <w:sz w:val="24"/>
                <w:szCs w:val="24"/>
              </w:rPr>
            </w:pPr>
            <w:r>
              <w:rPr>
                <w:sz w:val="24"/>
                <w:szCs w:val="24"/>
              </w:rPr>
              <w:t>-</w:t>
            </w:r>
          </w:p>
        </w:tc>
        <w:tc>
          <w:tcPr>
            <w:tcW w:w="1519" w:type="dxa"/>
            <w:gridSpan w:val="4"/>
          </w:tcPr>
          <w:p w14:paraId="364BA473" w14:textId="77777777" w:rsidR="00724D8B" w:rsidRPr="00742916" w:rsidRDefault="00724D8B" w:rsidP="00544962">
            <w:pPr>
              <w:jc w:val="center"/>
              <w:rPr>
                <w:sz w:val="24"/>
                <w:szCs w:val="24"/>
              </w:rPr>
            </w:pPr>
            <w:r>
              <w:rPr>
                <w:sz w:val="24"/>
                <w:szCs w:val="24"/>
              </w:rPr>
              <w:t>-</w:t>
            </w:r>
          </w:p>
        </w:tc>
        <w:tc>
          <w:tcPr>
            <w:tcW w:w="2398" w:type="dxa"/>
            <w:gridSpan w:val="5"/>
          </w:tcPr>
          <w:p w14:paraId="0EF09FCE" w14:textId="77777777" w:rsidR="00724D8B" w:rsidRPr="00742916" w:rsidRDefault="00724D8B" w:rsidP="00544962">
            <w:pPr>
              <w:jc w:val="center"/>
              <w:rPr>
                <w:sz w:val="24"/>
                <w:szCs w:val="24"/>
              </w:rPr>
            </w:pPr>
            <w:r>
              <w:rPr>
                <w:sz w:val="24"/>
                <w:szCs w:val="24"/>
              </w:rPr>
              <w:t>-</w:t>
            </w:r>
          </w:p>
        </w:tc>
      </w:tr>
      <w:tr w:rsidR="00724D8B" w:rsidRPr="00742916" w14:paraId="24E20E56" w14:textId="77777777" w:rsidTr="006C6ABB">
        <w:trPr>
          <w:gridBefore w:val="1"/>
          <w:wBefore w:w="38" w:type="dxa"/>
          <w:trHeight w:val="262"/>
        </w:trPr>
        <w:tc>
          <w:tcPr>
            <w:tcW w:w="4578" w:type="dxa"/>
            <w:gridSpan w:val="10"/>
          </w:tcPr>
          <w:p w14:paraId="72DD3040"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2A90F120" w14:textId="2A5D6F58" w:rsidR="00724D8B" w:rsidRPr="00742916" w:rsidRDefault="00D40DD8" w:rsidP="00544962">
            <w:pPr>
              <w:jc w:val="center"/>
              <w:rPr>
                <w:sz w:val="24"/>
                <w:szCs w:val="24"/>
              </w:rPr>
            </w:pPr>
            <w:r>
              <w:rPr>
                <w:sz w:val="24"/>
                <w:szCs w:val="24"/>
              </w:rPr>
              <w:t>-</w:t>
            </w:r>
          </w:p>
        </w:tc>
        <w:tc>
          <w:tcPr>
            <w:tcW w:w="1519" w:type="dxa"/>
            <w:gridSpan w:val="4"/>
          </w:tcPr>
          <w:p w14:paraId="157F256E" w14:textId="77777777" w:rsidR="00724D8B" w:rsidRPr="00742916" w:rsidRDefault="00724D8B" w:rsidP="00544962">
            <w:pPr>
              <w:jc w:val="center"/>
              <w:rPr>
                <w:sz w:val="24"/>
                <w:szCs w:val="24"/>
              </w:rPr>
            </w:pPr>
            <w:r>
              <w:rPr>
                <w:sz w:val="24"/>
                <w:szCs w:val="24"/>
              </w:rPr>
              <w:t>-</w:t>
            </w:r>
          </w:p>
        </w:tc>
        <w:tc>
          <w:tcPr>
            <w:tcW w:w="2398" w:type="dxa"/>
            <w:gridSpan w:val="5"/>
          </w:tcPr>
          <w:p w14:paraId="49CBA768" w14:textId="77777777" w:rsidR="00724D8B" w:rsidRPr="00742916" w:rsidRDefault="00724D8B" w:rsidP="00544962">
            <w:pPr>
              <w:jc w:val="center"/>
              <w:rPr>
                <w:sz w:val="24"/>
                <w:szCs w:val="24"/>
              </w:rPr>
            </w:pPr>
            <w:r>
              <w:rPr>
                <w:sz w:val="24"/>
                <w:szCs w:val="24"/>
              </w:rPr>
              <w:t>-</w:t>
            </w:r>
          </w:p>
        </w:tc>
      </w:tr>
      <w:tr w:rsidR="00724D8B" w:rsidRPr="00742916" w14:paraId="23CA81A0" w14:textId="77777777" w:rsidTr="006C6ABB">
        <w:trPr>
          <w:gridBefore w:val="1"/>
          <w:wBefore w:w="38" w:type="dxa"/>
          <w:trHeight w:val="262"/>
        </w:trPr>
        <w:tc>
          <w:tcPr>
            <w:tcW w:w="4578" w:type="dxa"/>
            <w:gridSpan w:val="10"/>
          </w:tcPr>
          <w:p w14:paraId="0F4CACA5" w14:textId="77777777" w:rsidR="00724D8B" w:rsidRPr="00742916" w:rsidRDefault="00724D8B" w:rsidP="00544962">
            <w:pPr>
              <w:spacing w:before="60" w:after="60"/>
              <w:rPr>
                <w:sz w:val="24"/>
                <w:szCs w:val="24"/>
                <w:vertAlign w:val="superscript"/>
              </w:rPr>
            </w:pPr>
            <w:r w:rsidRPr="00742916">
              <w:rPr>
                <w:sz w:val="24"/>
                <w:szCs w:val="24"/>
              </w:rPr>
              <w:lastRenderedPageBreak/>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B8800A6" w14:textId="6B85C9A1" w:rsidR="00724D8B" w:rsidRPr="00053579" w:rsidRDefault="00D40DD8" w:rsidP="00544962">
            <w:pPr>
              <w:jc w:val="center"/>
              <w:rPr>
                <w:sz w:val="24"/>
                <w:szCs w:val="24"/>
              </w:rPr>
            </w:pPr>
            <w:r>
              <w:rPr>
                <w:sz w:val="24"/>
                <w:szCs w:val="24"/>
              </w:rPr>
              <w:t>15</w:t>
            </w:r>
          </w:p>
        </w:tc>
        <w:tc>
          <w:tcPr>
            <w:tcW w:w="1519" w:type="dxa"/>
            <w:gridSpan w:val="4"/>
          </w:tcPr>
          <w:p w14:paraId="7B8D9773" w14:textId="3C99EC95" w:rsidR="00724D8B" w:rsidRPr="00053579" w:rsidRDefault="00D40DD8" w:rsidP="00544962">
            <w:pPr>
              <w:jc w:val="center"/>
              <w:rPr>
                <w:sz w:val="24"/>
                <w:szCs w:val="24"/>
              </w:rPr>
            </w:pPr>
            <w:r>
              <w:rPr>
                <w:sz w:val="24"/>
                <w:szCs w:val="24"/>
              </w:rPr>
              <w:t>-</w:t>
            </w:r>
          </w:p>
        </w:tc>
        <w:tc>
          <w:tcPr>
            <w:tcW w:w="2398" w:type="dxa"/>
            <w:gridSpan w:val="5"/>
          </w:tcPr>
          <w:p w14:paraId="01F80AFF" w14:textId="77777777" w:rsidR="00724D8B" w:rsidRPr="00742916" w:rsidRDefault="00724D8B" w:rsidP="00544962">
            <w:pPr>
              <w:jc w:val="center"/>
              <w:rPr>
                <w:sz w:val="24"/>
                <w:szCs w:val="24"/>
              </w:rPr>
            </w:pPr>
            <w:r>
              <w:rPr>
                <w:sz w:val="24"/>
                <w:szCs w:val="24"/>
              </w:rPr>
              <w:t>-</w:t>
            </w:r>
          </w:p>
        </w:tc>
      </w:tr>
      <w:tr w:rsidR="00724D8B" w:rsidRPr="00742916" w14:paraId="34128F33" w14:textId="77777777" w:rsidTr="006C6ABB">
        <w:trPr>
          <w:gridBefore w:val="1"/>
          <w:wBefore w:w="38" w:type="dxa"/>
          <w:trHeight w:val="262"/>
        </w:trPr>
        <w:tc>
          <w:tcPr>
            <w:tcW w:w="4578" w:type="dxa"/>
            <w:gridSpan w:val="10"/>
          </w:tcPr>
          <w:p w14:paraId="2ADB9851"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456F26F4" w14:textId="00E3EF0D" w:rsidR="00724D8B" w:rsidRPr="00053579" w:rsidRDefault="00D40DD8" w:rsidP="00544962">
            <w:pPr>
              <w:jc w:val="center"/>
              <w:rPr>
                <w:sz w:val="24"/>
                <w:szCs w:val="24"/>
              </w:rPr>
            </w:pPr>
            <w:r>
              <w:rPr>
                <w:sz w:val="24"/>
                <w:szCs w:val="24"/>
              </w:rPr>
              <w:t>15</w:t>
            </w:r>
          </w:p>
        </w:tc>
        <w:tc>
          <w:tcPr>
            <w:tcW w:w="1519" w:type="dxa"/>
            <w:gridSpan w:val="4"/>
          </w:tcPr>
          <w:p w14:paraId="54363C13" w14:textId="77777777" w:rsidR="00724D8B" w:rsidRPr="00053579" w:rsidRDefault="00724D8B" w:rsidP="00544962">
            <w:pPr>
              <w:rPr>
                <w:sz w:val="24"/>
                <w:szCs w:val="24"/>
              </w:rPr>
            </w:pPr>
          </w:p>
        </w:tc>
        <w:tc>
          <w:tcPr>
            <w:tcW w:w="2398" w:type="dxa"/>
            <w:gridSpan w:val="5"/>
          </w:tcPr>
          <w:p w14:paraId="3FAB9226" w14:textId="77777777" w:rsidR="00724D8B" w:rsidRPr="00742916" w:rsidRDefault="00724D8B" w:rsidP="00544962">
            <w:pPr>
              <w:jc w:val="center"/>
              <w:rPr>
                <w:sz w:val="24"/>
                <w:szCs w:val="24"/>
              </w:rPr>
            </w:pPr>
            <w:r>
              <w:rPr>
                <w:sz w:val="24"/>
                <w:szCs w:val="24"/>
              </w:rPr>
              <w:t>-</w:t>
            </w:r>
          </w:p>
        </w:tc>
      </w:tr>
      <w:tr w:rsidR="00724D8B" w:rsidRPr="00742916" w14:paraId="014130CF" w14:textId="77777777" w:rsidTr="006C6ABB">
        <w:trPr>
          <w:gridBefore w:val="1"/>
          <w:wBefore w:w="38" w:type="dxa"/>
          <w:trHeight w:val="262"/>
        </w:trPr>
        <w:tc>
          <w:tcPr>
            <w:tcW w:w="4578" w:type="dxa"/>
            <w:gridSpan w:val="10"/>
          </w:tcPr>
          <w:p w14:paraId="470C77BC"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45A49D4" w14:textId="1DFD0FA3" w:rsidR="00724D8B" w:rsidRPr="00053579" w:rsidRDefault="00D40DD8" w:rsidP="00544962">
            <w:pPr>
              <w:jc w:val="center"/>
              <w:rPr>
                <w:sz w:val="24"/>
                <w:szCs w:val="24"/>
              </w:rPr>
            </w:pPr>
            <w:r>
              <w:rPr>
                <w:sz w:val="24"/>
                <w:szCs w:val="24"/>
              </w:rPr>
              <w:t>20</w:t>
            </w:r>
          </w:p>
        </w:tc>
        <w:tc>
          <w:tcPr>
            <w:tcW w:w="1519" w:type="dxa"/>
            <w:gridSpan w:val="4"/>
          </w:tcPr>
          <w:p w14:paraId="56CF1E62" w14:textId="77777777" w:rsidR="00724D8B" w:rsidRPr="00053579" w:rsidRDefault="00724D8B" w:rsidP="00544962">
            <w:pPr>
              <w:jc w:val="center"/>
              <w:rPr>
                <w:sz w:val="24"/>
                <w:szCs w:val="24"/>
              </w:rPr>
            </w:pPr>
            <w:r w:rsidRPr="00053579">
              <w:rPr>
                <w:sz w:val="24"/>
                <w:szCs w:val="24"/>
              </w:rPr>
              <w:t>15</w:t>
            </w:r>
          </w:p>
        </w:tc>
        <w:tc>
          <w:tcPr>
            <w:tcW w:w="2398" w:type="dxa"/>
            <w:gridSpan w:val="5"/>
          </w:tcPr>
          <w:p w14:paraId="62CD83AB" w14:textId="77777777" w:rsidR="00724D8B" w:rsidRPr="00742916" w:rsidRDefault="00724D8B" w:rsidP="00544962">
            <w:pPr>
              <w:jc w:val="center"/>
              <w:rPr>
                <w:sz w:val="24"/>
                <w:szCs w:val="24"/>
              </w:rPr>
            </w:pPr>
            <w:r>
              <w:rPr>
                <w:sz w:val="24"/>
                <w:szCs w:val="24"/>
              </w:rPr>
              <w:t>-</w:t>
            </w:r>
          </w:p>
        </w:tc>
      </w:tr>
      <w:tr w:rsidR="00724D8B" w:rsidRPr="00742916" w14:paraId="661BAD41" w14:textId="77777777" w:rsidTr="006C6ABB">
        <w:trPr>
          <w:gridBefore w:val="1"/>
          <w:wBefore w:w="38" w:type="dxa"/>
          <w:trHeight w:val="262"/>
        </w:trPr>
        <w:tc>
          <w:tcPr>
            <w:tcW w:w="4578" w:type="dxa"/>
            <w:gridSpan w:val="10"/>
          </w:tcPr>
          <w:p w14:paraId="3CFA281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3E0478E" w14:textId="5504968A" w:rsidR="00724D8B" w:rsidRPr="00053579" w:rsidRDefault="00724D8B" w:rsidP="00544962">
            <w:pPr>
              <w:jc w:val="center"/>
              <w:rPr>
                <w:sz w:val="24"/>
                <w:szCs w:val="24"/>
              </w:rPr>
            </w:pPr>
          </w:p>
        </w:tc>
        <w:tc>
          <w:tcPr>
            <w:tcW w:w="1519" w:type="dxa"/>
            <w:gridSpan w:val="4"/>
          </w:tcPr>
          <w:p w14:paraId="2E25F20C" w14:textId="77777777" w:rsidR="00724D8B" w:rsidRPr="00053579" w:rsidRDefault="00724D8B" w:rsidP="00544962">
            <w:pPr>
              <w:jc w:val="center"/>
              <w:rPr>
                <w:sz w:val="24"/>
                <w:szCs w:val="24"/>
              </w:rPr>
            </w:pPr>
            <w:r w:rsidRPr="00053579">
              <w:rPr>
                <w:sz w:val="24"/>
                <w:szCs w:val="24"/>
              </w:rPr>
              <w:t>-</w:t>
            </w:r>
          </w:p>
        </w:tc>
        <w:tc>
          <w:tcPr>
            <w:tcW w:w="2398" w:type="dxa"/>
            <w:gridSpan w:val="5"/>
          </w:tcPr>
          <w:p w14:paraId="00C37993" w14:textId="77777777" w:rsidR="00724D8B" w:rsidRPr="00742916" w:rsidRDefault="00724D8B" w:rsidP="00544962">
            <w:pPr>
              <w:jc w:val="center"/>
              <w:rPr>
                <w:sz w:val="24"/>
                <w:szCs w:val="24"/>
              </w:rPr>
            </w:pPr>
            <w:r>
              <w:rPr>
                <w:sz w:val="24"/>
                <w:szCs w:val="24"/>
              </w:rPr>
              <w:t>-</w:t>
            </w:r>
          </w:p>
        </w:tc>
      </w:tr>
      <w:tr w:rsidR="00724D8B" w:rsidRPr="00742916" w14:paraId="78BB8D57" w14:textId="77777777" w:rsidTr="006C6ABB">
        <w:trPr>
          <w:gridBefore w:val="1"/>
          <w:wBefore w:w="38" w:type="dxa"/>
          <w:trHeight w:val="262"/>
        </w:trPr>
        <w:tc>
          <w:tcPr>
            <w:tcW w:w="4578" w:type="dxa"/>
            <w:gridSpan w:val="10"/>
          </w:tcPr>
          <w:p w14:paraId="4ED280F0"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CA952D2"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06DB481D" w14:textId="77777777" w:rsidR="00724D8B" w:rsidRPr="00053579" w:rsidRDefault="00724D8B" w:rsidP="00544962">
            <w:pPr>
              <w:jc w:val="center"/>
              <w:rPr>
                <w:sz w:val="24"/>
                <w:szCs w:val="24"/>
              </w:rPr>
            </w:pPr>
            <w:r w:rsidRPr="00053579">
              <w:rPr>
                <w:sz w:val="24"/>
                <w:szCs w:val="24"/>
              </w:rPr>
              <w:t>-</w:t>
            </w:r>
          </w:p>
        </w:tc>
        <w:tc>
          <w:tcPr>
            <w:tcW w:w="2398" w:type="dxa"/>
            <w:gridSpan w:val="5"/>
          </w:tcPr>
          <w:p w14:paraId="256A43E6" w14:textId="77777777" w:rsidR="00724D8B" w:rsidRPr="00742916" w:rsidRDefault="00724D8B" w:rsidP="00544962">
            <w:pPr>
              <w:jc w:val="center"/>
              <w:rPr>
                <w:sz w:val="24"/>
                <w:szCs w:val="24"/>
              </w:rPr>
            </w:pPr>
            <w:r>
              <w:rPr>
                <w:sz w:val="24"/>
                <w:szCs w:val="24"/>
              </w:rPr>
              <w:t>-</w:t>
            </w:r>
          </w:p>
        </w:tc>
      </w:tr>
      <w:tr w:rsidR="00724D8B" w:rsidRPr="00742916" w14:paraId="777EFD7C" w14:textId="77777777" w:rsidTr="006C6ABB">
        <w:trPr>
          <w:gridBefore w:val="1"/>
          <w:wBefore w:w="38" w:type="dxa"/>
          <w:trHeight w:val="262"/>
        </w:trPr>
        <w:tc>
          <w:tcPr>
            <w:tcW w:w="4578" w:type="dxa"/>
            <w:gridSpan w:val="10"/>
          </w:tcPr>
          <w:p w14:paraId="4E2A4B0D"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478E02B8" w14:textId="77777777" w:rsidR="00724D8B" w:rsidRPr="00053579" w:rsidRDefault="00724D8B" w:rsidP="00544962">
            <w:pPr>
              <w:jc w:val="center"/>
              <w:rPr>
                <w:sz w:val="24"/>
                <w:szCs w:val="24"/>
              </w:rPr>
            </w:pPr>
          </w:p>
        </w:tc>
        <w:tc>
          <w:tcPr>
            <w:tcW w:w="1519" w:type="dxa"/>
            <w:gridSpan w:val="4"/>
          </w:tcPr>
          <w:p w14:paraId="2E0B343F" w14:textId="77777777" w:rsidR="00724D8B" w:rsidRPr="00053579" w:rsidRDefault="00724D8B" w:rsidP="00544962">
            <w:pPr>
              <w:jc w:val="center"/>
              <w:rPr>
                <w:sz w:val="24"/>
                <w:szCs w:val="24"/>
              </w:rPr>
            </w:pPr>
          </w:p>
        </w:tc>
        <w:tc>
          <w:tcPr>
            <w:tcW w:w="2398" w:type="dxa"/>
            <w:gridSpan w:val="5"/>
          </w:tcPr>
          <w:p w14:paraId="7EE021D6" w14:textId="77777777" w:rsidR="00724D8B" w:rsidRPr="00742916" w:rsidRDefault="00724D8B" w:rsidP="00544962">
            <w:pPr>
              <w:jc w:val="center"/>
              <w:rPr>
                <w:sz w:val="24"/>
                <w:szCs w:val="24"/>
              </w:rPr>
            </w:pPr>
            <w:r>
              <w:rPr>
                <w:sz w:val="24"/>
                <w:szCs w:val="24"/>
              </w:rPr>
              <w:t>-</w:t>
            </w:r>
          </w:p>
        </w:tc>
      </w:tr>
      <w:tr w:rsidR="00724D8B" w:rsidRPr="00742916" w14:paraId="12F35C9A" w14:textId="77777777" w:rsidTr="006C6ABB">
        <w:trPr>
          <w:gridBefore w:val="1"/>
          <w:wBefore w:w="38" w:type="dxa"/>
          <w:trHeight w:val="262"/>
        </w:trPr>
        <w:tc>
          <w:tcPr>
            <w:tcW w:w="4578" w:type="dxa"/>
            <w:gridSpan w:val="10"/>
          </w:tcPr>
          <w:p w14:paraId="5DCF69DE"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91D522C" w14:textId="05E24884" w:rsidR="00724D8B" w:rsidRPr="00053579" w:rsidRDefault="00D40DD8" w:rsidP="00544962">
            <w:pPr>
              <w:spacing w:before="60" w:after="60"/>
              <w:jc w:val="center"/>
              <w:rPr>
                <w:sz w:val="24"/>
                <w:szCs w:val="24"/>
              </w:rPr>
            </w:pPr>
            <w:r>
              <w:rPr>
                <w:sz w:val="24"/>
                <w:szCs w:val="24"/>
              </w:rPr>
              <w:t>50</w:t>
            </w:r>
          </w:p>
        </w:tc>
        <w:tc>
          <w:tcPr>
            <w:tcW w:w="1519" w:type="dxa"/>
            <w:gridSpan w:val="4"/>
          </w:tcPr>
          <w:p w14:paraId="74E64ABB" w14:textId="08034165" w:rsidR="00724D8B" w:rsidRPr="00053579" w:rsidRDefault="00D40DD8" w:rsidP="00544962">
            <w:pPr>
              <w:spacing w:before="60" w:after="60"/>
              <w:jc w:val="center"/>
              <w:rPr>
                <w:sz w:val="24"/>
                <w:szCs w:val="24"/>
              </w:rPr>
            </w:pPr>
            <w:r>
              <w:rPr>
                <w:sz w:val="24"/>
                <w:szCs w:val="24"/>
              </w:rPr>
              <w:t>15</w:t>
            </w:r>
          </w:p>
        </w:tc>
        <w:tc>
          <w:tcPr>
            <w:tcW w:w="2398" w:type="dxa"/>
            <w:gridSpan w:val="5"/>
          </w:tcPr>
          <w:p w14:paraId="41CDE5BD" w14:textId="77777777" w:rsidR="00724D8B" w:rsidRPr="00742916" w:rsidRDefault="00724D8B" w:rsidP="00544962">
            <w:pPr>
              <w:spacing w:before="60" w:after="60"/>
              <w:jc w:val="center"/>
              <w:rPr>
                <w:sz w:val="24"/>
                <w:szCs w:val="24"/>
              </w:rPr>
            </w:pPr>
            <w:r>
              <w:rPr>
                <w:sz w:val="24"/>
                <w:szCs w:val="24"/>
              </w:rPr>
              <w:t>-</w:t>
            </w:r>
          </w:p>
        </w:tc>
      </w:tr>
      <w:tr w:rsidR="00724D8B" w:rsidRPr="00A70FBC" w14:paraId="3EE64CAB" w14:textId="77777777" w:rsidTr="006C6ABB">
        <w:trPr>
          <w:gridBefore w:val="1"/>
          <w:wBefore w:w="38" w:type="dxa"/>
          <w:trHeight w:val="236"/>
        </w:trPr>
        <w:tc>
          <w:tcPr>
            <w:tcW w:w="4578" w:type="dxa"/>
            <w:gridSpan w:val="10"/>
            <w:shd w:val="clear" w:color="auto" w:fill="C0C0C0"/>
          </w:tcPr>
          <w:p w14:paraId="1D344ABA"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10"/>
            <w:shd w:val="clear" w:color="auto" w:fill="C0C0C0"/>
          </w:tcPr>
          <w:p w14:paraId="7A237FAF" w14:textId="1C2E3660" w:rsidR="00724D8B" w:rsidRPr="00A70FBC" w:rsidRDefault="00D40DD8" w:rsidP="00544962">
            <w:pPr>
              <w:spacing w:before="60" w:after="60"/>
              <w:jc w:val="center"/>
              <w:rPr>
                <w:b/>
                <w:sz w:val="24"/>
                <w:szCs w:val="24"/>
              </w:rPr>
            </w:pPr>
            <w:r>
              <w:rPr>
                <w:b/>
                <w:sz w:val="24"/>
                <w:szCs w:val="24"/>
              </w:rPr>
              <w:t>2</w:t>
            </w:r>
          </w:p>
        </w:tc>
      </w:tr>
      <w:tr w:rsidR="00724D8B" w:rsidRPr="00742916" w14:paraId="3F5D070B" w14:textId="77777777" w:rsidTr="006C6ABB">
        <w:trPr>
          <w:gridBefore w:val="1"/>
          <w:wBefore w:w="38" w:type="dxa"/>
          <w:trHeight w:val="262"/>
        </w:trPr>
        <w:tc>
          <w:tcPr>
            <w:tcW w:w="4578" w:type="dxa"/>
            <w:gridSpan w:val="10"/>
            <w:shd w:val="clear" w:color="auto" w:fill="C0C0C0"/>
          </w:tcPr>
          <w:p w14:paraId="0D21CC5B"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10"/>
            <w:shd w:val="clear" w:color="auto" w:fill="C0C0C0"/>
          </w:tcPr>
          <w:p w14:paraId="51CCF843" w14:textId="4B126AD1" w:rsidR="00724D8B" w:rsidRPr="00742916" w:rsidRDefault="00D40DD8" w:rsidP="00D40DD8">
            <w:pPr>
              <w:spacing w:before="60" w:after="60"/>
              <w:jc w:val="center"/>
              <w:rPr>
                <w:b/>
                <w:sz w:val="24"/>
                <w:szCs w:val="24"/>
              </w:rPr>
            </w:pPr>
            <w:r w:rsidRPr="00D40DD8">
              <w:rPr>
                <w:b/>
                <w:sz w:val="24"/>
                <w:szCs w:val="24"/>
              </w:rPr>
              <w:t>0,6</w:t>
            </w:r>
          </w:p>
        </w:tc>
      </w:tr>
      <w:tr w:rsidR="00724D8B" w:rsidRPr="00A852DC" w14:paraId="1825860D" w14:textId="77777777" w:rsidTr="006C6ABB">
        <w:trPr>
          <w:gridBefore w:val="1"/>
          <w:wBefore w:w="38" w:type="dxa"/>
          <w:trHeight w:val="262"/>
        </w:trPr>
        <w:tc>
          <w:tcPr>
            <w:tcW w:w="4578" w:type="dxa"/>
            <w:gridSpan w:val="10"/>
            <w:shd w:val="clear" w:color="auto" w:fill="C0C0C0"/>
          </w:tcPr>
          <w:p w14:paraId="6EE40FA1"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1"/>
            </w:r>
          </w:p>
        </w:tc>
        <w:tc>
          <w:tcPr>
            <w:tcW w:w="5330" w:type="dxa"/>
            <w:gridSpan w:val="10"/>
            <w:shd w:val="clear" w:color="auto" w:fill="C0C0C0"/>
          </w:tcPr>
          <w:p w14:paraId="3E387D23" w14:textId="77777777" w:rsidR="00724D8B" w:rsidRPr="00A852DC" w:rsidRDefault="00724D8B" w:rsidP="00544962">
            <w:pPr>
              <w:spacing w:before="60" w:after="60"/>
              <w:jc w:val="center"/>
              <w:rPr>
                <w:sz w:val="24"/>
                <w:szCs w:val="24"/>
              </w:rPr>
            </w:pPr>
            <w:r>
              <w:rPr>
                <w:sz w:val="24"/>
                <w:szCs w:val="24"/>
              </w:rPr>
              <w:t>-</w:t>
            </w:r>
          </w:p>
        </w:tc>
      </w:tr>
      <w:tr w:rsidR="00724D8B" w:rsidRPr="00742916" w14:paraId="44888FA3" w14:textId="77777777" w:rsidTr="006C6ABB">
        <w:trPr>
          <w:gridBefore w:val="1"/>
          <w:wBefore w:w="38" w:type="dxa"/>
          <w:trHeight w:val="262"/>
        </w:trPr>
        <w:tc>
          <w:tcPr>
            <w:tcW w:w="4578" w:type="dxa"/>
            <w:gridSpan w:val="10"/>
            <w:shd w:val="clear" w:color="auto" w:fill="C0C0C0"/>
          </w:tcPr>
          <w:p w14:paraId="72946E7F"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10"/>
            <w:shd w:val="clear" w:color="auto" w:fill="C0C0C0"/>
          </w:tcPr>
          <w:p w14:paraId="435FECCE" w14:textId="46BE12D6" w:rsidR="00724D8B" w:rsidRDefault="00724D8B" w:rsidP="00544962">
            <w:pPr>
              <w:spacing w:before="60" w:after="60"/>
              <w:jc w:val="center"/>
              <w:rPr>
                <w:b/>
                <w:sz w:val="24"/>
                <w:szCs w:val="24"/>
              </w:rPr>
            </w:pPr>
            <w:r>
              <w:rPr>
                <w:b/>
                <w:sz w:val="24"/>
                <w:szCs w:val="24"/>
              </w:rPr>
              <w:t>1,</w:t>
            </w:r>
            <w:r w:rsidR="001D25E8">
              <w:rPr>
                <w:b/>
                <w:sz w:val="24"/>
                <w:szCs w:val="24"/>
              </w:rPr>
              <w:t>4</w:t>
            </w:r>
          </w:p>
          <w:p w14:paraId="520C7F9D" w14:textId="5F7F5249" w:rsidR="00724D8B" w:rsidRPr="00742916" w:rsidRDefault="001D25E8" w:rsidP="00544962">
            <w:pPr>
              <w:spacing w:before="60" w:after="60"/>
              <w:jc w:val="center"/>
              <w:rPr>
                <w:sz w:val="24"/>
                <w:szCs w:val="24"/>
              </w:rPr>
            </w:pPr>
            <w:r>
              <w:rPr>
                <w:sz w:val="24"/>
                <w:szCs w:val="24"/>
              </w:rPr>
              <w:t>(15+20+1)</w:t>
            </w:r>
          </w:p>
        </w:tc>
      </w:tr>
    </w:tbl>
    <w:p w14:paraId="7B418862" w14:textId="36EF7513" w:rsidR="003A0C85" w:rsidRPr="00E500D3" w:rsidRDefault="003A0C85" w:rsidP="0099751E"/>
    <w:p w14:paraId="5409024B" w14:textId="77777777" w:rsidR="006C0AE7" w:rsidRPr="00E500D3" w:rsidRDefault="006C0AE7" w:rsidP="006C0AE7">
      <w:pPr>
        <w:pStyle w:val="Nagwek2"/>
        <w:ind w:firstLine="0"/>
        <w:rPr>
          <w:rFonts w:ascii="Times New Roman" w:hAnsi="Times New Roman"/>
        </w:rPr>
      </w:pPr>
      <w:r w:rsidRPr="00E500D3">
        <w:rPr>
          <w:rFonts w:ascii="Times New Roman" w:hAnsi="Times New Roman"/>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E500D3" w14:paraId="35900041" w14:textId="77777777" w:rsidTr="008426F0">
        <w:trPr>
          <w:cantSplit/>
          <w:trHeight w:val="510"/>
        </w:trPr>
        <w:tc>
          <w:tcPr>
            <w:tcW w:w="497" w:type="dxa"/>
            <w:gridSpan w:val="2"/>
            <w:vMerge w:val="restart"/>
            <w:shd w:val="clear" w:color="auto" w:fill="C0C0C0"/>
            <w:textDirection w:val="btLr"/>
          </w:tcPr>
          <w:p w14:paraId="78A9CCF6" w14:textId="77777777" w:rsidR="006C0AE7" w:rsidRPr="00E500D3" w:rsidRDefault="006C0AE7" w:rsidP="008426F0">
            <w:pPr>
              <w:ind w:left="113" w:right="113"/>
              <w:jc w:val="center"/>
            </w:pPr>
            <w:r w:rsidRPr="00E500D3">
              <w:t>Wypełnia Zespół Kierunku</w:t>
            </w:r>
          </w:p>
        </w:tc>
        <w:tc>
          <w:tcPr>
            <w:tcW w:w="6340" w:type="dxa"/>
            <w:gridSpan w:val="12"/>
          </w:tcPr>
          <w:p w14:paraId="2528F1C7" w14:textId="77777777" w:rsidR="006C0AE7" w:rsidRPr="008426F0" w:rsidRDefault="006C0AE7" w:rsidP="008426F0">
            <w:pPr>
              <w:rPr>
                <w:sz w:val="24"/>
                <w:szCs w:val="24"/>
              </w:rPr>
            </w:pPr>
            <w:r w:rsidRPr="008426F0">
              <w:rPr>
                <w:sz w:val="24"/>
                <w:szCs w:val="24"/>
              </w:rPr>
              <w:t xml:space="preserve">Nazwa modułu (bloku przedmiotów): </w:t>
            </w:r>
          </w:p>
          <w:p w14:paraId="2ED0353D" w14:textId="77777777" w:rsidR="006C0AE7" w:rsidRPr="008426F0" w:rsidRDefault="006C0AE7" w:rsidP="008426F0">
            <w:pPr>
              <w:rPr>
                <w:sz w:val="24"/>
                <w:szCs w:val="24"/>
              </w:rPr>
            </w:pPr>
            <w:r w:rsidRPr="008426F0">
              <w:rPr>
                <w:b/>
                <w:sz w:val="24"/>
                <w:szCs w:val="24"/>
              </w:rPr>
              <w:t>PRZEDMIOTY KIERUNKOWE</w:t>
            </w:r>
          </w:p>
        </w:tc>
        <w:tc>
          <w:tcPr>
            <w:tcW w:w="3171" w:type="dxa"/>
            <w:gridSpan w:val="7"/>
            <w:shd w:val="clear" w:color="auto" w:fill="C0C0C0"/>
          </w:tcPr>
          <w:p w14:paraId="049725C1" w14:textId="77777777" w:rsidR="006C0AE7" w:rsidRPr="008426F0" w:rsidRDefault="006C0AE7" w:rsidP="008426F0">
            <w:pPr>
              <w:rPr>
                <w:sz w:val="24"/>
                <w:szCs w:val="24"/>
              </w:rPr>
            </w:pPr>
            <w:r w:rsidRPr="008426F0">
              <w:rPr>
                <w:sz w:val="24"/>
                <w:szCs w:val="24"/>
              </w:rPr>
              <w:t>Kod modułu: C</w:t>
            </w:r>
          </w:p>
        </w:tc>
      </w:tr>
      <w:tr w:rsidR="00E500D3" w:rsidRPr="00E500D3" w14:paraId="330A1468" w14:textId="77777777" w:rsidTr="008426F0">
        <w:trPr>
          <w:cantSplit/>
        </w:trPr>
        <w:tc>
          <w:tcPr>
            <w:tcW w:w="497" w:type="dxa"/>
            <w:gridSpan w:val="2"/>
            <w:vMerge/>
            <w:textDirection w:val="btLr"/>
          </w:tcPr>
          <w:p w14:paraId="70669EB8" w14:textId="77777777" w:rsidR="006C0AE7" w:rsidRPr="00E500D3" w:rsidRDefault="006C0AE7" w:rsidP="008426F0">
            <w:pPr>
              <w:ind w:left="113" w:right="113"/>
              <w:jc w:val="center"/>
            </w:pPr>
          </w:p>
        </w:tc>
        <w:tc>
          <w:tcPr>
            <w:tcW w:w="6340" w:type="dxa"/>
            <w:gridSpan w:val="12"/>
          </w:tcPr>
          <w:p w14:paraId="2BE3E245" w14:textId="77777777" w:rsidR="006C0AE7" w:rsidRPr="008426F0" w:rsidRDefault="006C0AE7" w:rsidP="008426F0">
            <w:pPr>
              <w:rPr>
                <w:sz w:val="24"/>
                <w:szCs w:val="24"/>
              </w:rPr>
            </w:pPr>
            <w:r w:rsidRPr="008426F0">
              <w:rPr>
                <w:sz w:val="24"/>
                <w:szCs w:val="24"/>
              </w:rPr>
              <w:t xml:space="preserve">Nazwa przedmiotu:  </w:t>
            </w:r>
            <w:r w:rsidRPr="008426F0">
              <w:rPr>
                <w:b/>
                <w:bCs/>
                <w:sz w:val="24"/>
                <w:szCs w:val="24"/>
              </w:rPr>
              <w:t>Seminarium i praca dyplomowa</w:t>
            </w:r>
          </w:p>
        </w:tc>
        <w:tc>
          <w:tcPr>
            <w:tcW w:w="3171" w:type="dxa"/>
            <w:gridSpan w:val="7"/>
            <w:shd w:val="clear" w:color="auto" w:fill="C0C0C0"/>
          </w:tcPr>
          <w:p w14:paraId="606C3A6B" w14:textId="09CC46BB" w:rsidR="006C0AE7" w:rsidRPr="008426F0" w:rsidRDefault="006C0AE7" w:rsidP="008426F0">
            <w:pPr>
              <w:rPr>
                <w:sz w:val="24"/>
                <w:szCs w:val="24"/>
              </w:rPr>
            </w:pPr>
            <w:r w:rsidRPr="008426F0">
              <w:rPr>
                <w:sz w:val="24"/>
                <w:szCs w:val="24"/>
              </w:rPr>
              <w:t>Kod przedmiotu: C/</w:t>
            </w:r>
            <w:r w:rsidR="004A3C03">
              <w:rPr>
                <w:sz w:val="24"/>
                <w:szCs w:val="24"/>
              </w:rPr>
              <w:t>2</w:t>
            </w:r>
            <w:r w:rsidR="006F4F56">
              <w:rPr>
                <w:sz w:val="24"/>
                <w:szCs w:val="24"/>
              </w:rPr>
              <w:t>5</w:t>
            </w:r>
            <w:r w:rsidR="006C6ABB">
              <w:rPr>
                <w:sz w:val="24"/>
                <w:szCs w:val="24"/>
              </w:rPr>
              <w:t>.3</w:t>
            </w:r>
            <w:r w:rsidR="00A75D02">
              <w:rPr>
                <w:sz w:val="24"/>
                <w:szCs w:val="24"/>
              </w:rPr>
              <w:t>-2</w:t>
            </w:r>
          </w:p>
        </w:tc>
      </w:tr>
      <w:tr w:rsidR="00E500D3" w:rsidRPr="00E500D3" w14:paraId="426E2E5E" w14:textId="77777777" w:rsidTr="008426F0">
        <w:trPr>
          <w:cantSplit/>
        </w:trPr>
        <w:tc>
          <w:tcPr>
            <w:tcW w:w="497" w:type="dxa"/>
            <w:gridSpan w:val="2"/>
            <w:vMerge/>
          </w:tcPr>
          <w:p w14:paraId="24BDA516" w14:textId="77777777" w:rsidR="006C0AE7" w:rsidRPr="00E500D3" w:rsidRDefault="006C0AE7" w:rsidP="008426F0"/>
        </w:tc>
        <w:tc>
          <w:tcPr>
            <w:tcW w:w="9511" w:type="dxa"/>
            <w:gridSpan w:val="19"/>
          </w:tcPr>
          <w:p w14:paraId="1A730587" w14:textId="77777777" w:rsidR="006C0AE7" w:rsidRPr="008426F0" w:rsidRDefault="006C0AE7"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49A7B8ED" w14:textId="77777777" w:rsidR="006C0AE7" w:rsidRPr="008426F0" w:rsidRDefault="006C0AE7" w:rsidP="008426F0">
            <w:pPr>
              <w:rPr>
                <w:sz w:val="24"/>
                <w:szCs w:val="24"/>
              </w:rPr>
            </w:pPr>
            <w:r w:rsidRPr="008426F0">
              <w:rPr>
                <w:b/>
                <w:sz w:val="24"/>
                <w:szCs w:val="24"/>
              </w:rPr>
              <w:t xml:space="preserve">INSTYTUT PEDAGOGICZNO-JĘZYKOWY </w:t>
            </w:r>
          </w:p>
        </w:tc>
      </w:tr>
      <w:tr w:rsidR="00E500D3" w:rsidRPr="00E500D3" w14:paraId="4C8CEF5E" w14:textId="77777777" w:rsidTr="008426F0">
        <w:trPr>
          <w:cantSplit/>
        </w:trPr>
        <w:tc>
          <w:tcPr>
            <w:tcW w:w="497" w:type="dxa"/>
            <w:gridSpan w:val="2"/>
            <w:vMerge/>
          </w:tcPr>
          <w:p w14:paraId="17F5B6ED" w14:textId="77777777" w:rsidR="006C0AE7" w:rsidRPr="00E500D3" w:rsidRDefault="006C0AE7" w:rsidP="008426F0"/>
        </w:tc>
        <w:tc>
          <w:tcPr>
            <w:tcW w:w="9511" w:type="dxa"/>
            <w:gridSpan w:val="19"/>
          </w:tcPr>
          <w:p w14:paraId="48774F5B" w14:textId="09CBA330" w:rsidR="006C0AE7" w:rsidRPr="008426F0" w:rsidRDefault="006C0AE7" w:rsidP="008426F0">
            <w:pPr>
              <w:rPr>
                <w:b/>
                <w:sz w:val="24"/>
                <w:szCs w:val="24"/>
              </w:rPr>
            </w:pPr>
            <w:r w:rsidRPr="008426F0">
              <w:rPr>
                <w:sz w:val="24"/>
                <w:szCs w:val="24"/>
              </w:rPr>
              <w:t xml:space="preserve">Nazwa kierunku: </w:t>
            </w:r>
            <w:r w:rsidRPr="008426F0">
              <w:rPr>
                <w:b/>
                <w:sz w:val="24"/>
                <w:szCs w:val="24"/>
              </w:rPr>
              <w:t xml:space="preserve">FILOLOGIA </w:t>
            </w:r>
            <w:r w:rsidR="00885547">
              <w:rPr>
                <w:b/>
                <w:sz w:val="24"/>
                <w:szCs w:val="24"/>
              </w:rPr>
              <w:t>ANGIELSKA</w:t>
            </w:r>
          </w:p>
          <w:p w14:paraId="242C24CF" w14:textId="1A24FB11" w:rsidR="006C0AE7" w:rsidRPr="008426F0" w:rsidRDefault="006C0AE7" w:rsidP="008426F0">
            <w:pPr>
              <w:rPr>
                <w:b/>
                <w:sz w:val="24"/>
                <w:szCs w:val="24"/>
              </w:rPr>
            </w:pPr>
          </w:p>
        </w:tc>
      </w:tr>
      <w:tr w:rsidR="006C6ABB" w:rsidRPr="00E500D3" w14:paraId="06B80A27" w14:textId="77777777" w:rsidTr="008426F0">
        <w:trPr>
          <w:cantSplit/>
        </w:trPr>
        <w:tc>
          <w:tcPr>
            <w:tcW w:w="497" w:type="dxa"/>
            <w:gridSpan w:val="2"/>
            <w:vMerge/>
          </w:tcPr>
          <w:p w14:paraId="2865494D" w14:textId="77777777" w:rsidR="006C6ABB" w:rsidRPr="00E500D3" w:rsidRDefault="006C6ABB" w:rsidP="008426F0"/>
        </w:tc>
        <w:tc>
          <w:tcPr>
            <w:tcW w:w="9511" w:type="dxa"/>
            <w:gridSpan w:val="19"/>
          </w:tcPr>
          <w:p w14:paraId="50B9E5F7" w14:textId="50953983" w:rsidR="006C6ABB" w:rsidRPr="008426F0" w:rsidRDefault="006C6ABB" w:rsidP="008426F0">
            <w:pPr>
              <w:rPr>
                <w:sz w:val="24"/>
                <w:szCs w:val="24"/>
              </w:rPr>
            </w:pPr>
            <w:r w:rsidRPr="001D25E8">
              <w:rPr>
                <w:bCs/>
                <w:sz w:val="24"/>
                <w:szCs w:val="24"/>
              </w:rPr>
              <w:t>specjalność:</w:t>
            </w:r>
            <w:r w:rsidRPr="008426F0">
              <w:rPr>
                <w:b/>
                <w:sz w:val="24"/>
                <w:szCs w:val="24"/>
              </w:rPr>
              <w:t xml:space="preserve"> filologia angielska nauczycielska</w:t>
            </w:r>
          </w:p>
        </w:tc>
      </w:tr>
      <w:tr w:rsidR="00E500D3" w:rsidRPr="00E500D3" w14:paraId="64CC6A32" w14:textId="77777777" w:rsidTr="008426F0">
        <w:trPr>
          <w:cantSplit/>
        </w:trPr>
        <w:tc>
          <w:tcPr>
            <w:tcW w:w="497" w:type="dxa"/>
            <w:gridSpan w:val="2"/>
            <w:vMerge/>
          </w:tcPr>
          <w:p w14:paraId="55C7BEA4" w14:textId="77777777" w:rsidR="006C0AE7" w:rsidRPr="00E500D3" w:rsidRDefault="006C0AE7" w:rsidP="008426F0"/>
        </w:tc>
        <w:tc>
          <w:tcPr>
            <w:tcW w:w="3167" w:type="dxa"/>
            <w:gridSpan w:val="7"/>
          </w:tcPr>
          <w:p w14:paraId="6AE97D15" w14:textId="77777777" w:rsidR="006C0AE7" w:rsidRPr="008426F0" w:rsidRDefault="006C0AE7" w:rsidP="008426F0">
            <w:pPr>
              <w:rPr>
                <w:b/>
                <w:sz w:val="24"/>
                <w:szCs w:val="24"/>
              </w:rPr>
            </w:pPr>
            <w:r w:rsidRPr="008426F0">
              <w:rPr>
                <w:sz w:val="24"/>
                <w:szCs w:val="24"/>
              </w:rPr>
              <w:t xml:space="preserve">Forma studiów: </w:t>
            </w:r>
            <w:r w:rsidRPr="008426F0">
              <w:rPr>
                <w:b/>
                <w:sz w:val="24"/>
                <w:szCs w:val="24"/>
              </w:rPr>
              <w:t>STACJONARNE</w:t>
            </w:r>
          </w:p>
        </w:tc>
        <w:tc>
          <w:tcPr>
            <w:tcW w:w="3173" w:type="dxa"/>
            <w:gridSpan w:val="5"/>
          </w:tcPr>
          <w:p w14:paraId="1A7070DD" w14:textId="77777777" w:rsidR="006C0AE7" w:rsidRPr="008426F0" w:rsidRDefault="006C0AE7" w:rsidP="008426F0">
            <w:pPr>
              <w:rPr>
                <w:sz w:val="24"/>
                <w:szCs w:val="24"/>
              </w:rPr>
            </w:pPr>
            <w:r w:rsidRPr="008426F0">
              <w:rPr>
                <w:sz w:val="24"/>
                <w:szCs w:val="24"/>
              </w:rPr>
              <w:t>Profil kształcenia:</w:t>
            </w:r>
          </w:p>
          <w:p w14:paraId="66A686DB" w14:textId="77777777" w:rsidR="006C0AE7" w:rsidRPr="008426F0" w:rsidRDefault="006C0AE7" w:rsidP="008426F0">
            <w:pPr>
              <w:rPr>
                <w:b/>
                <w:sz w:val="24"/>
                <w:szCs w:val="24"/>
              </w:rPr>
            </w:pPr>
            <w:r w:rsidRPr="008426F0">
              <w:rPr>
                <w:b/>
                <w:sz w:val="24"/>
                <w:szCs w:val="24"/>
              </w:rPr>
              <w:t>PRAKTYCZNY</w:t>
            </w:r>
          </w:p>
        </w:tc>
        <w:tc>
          <w:tcPr>
            <w:tcW w:w="3171" w:type="dxa"/>
            <w:gridSpan w:val="7"/>
          </w:tcPr>
          <w:p w14:paraId="468E868B" w14:textId="07CC378D" w:rsidR="006C0AE7" w:rsidRPr="008426F0"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E500D3" w14:paraId="5F81771C" w14:textId="77777777" w:rsidTr="008426F0">
        <w:trPr>
          <w:cantSplit/>
        </w:trPr>
        <w:tc>
          <w:tcPr>
            <w:tcW w:w="497" w:type="dxa"/>
            <w:gridSpan w:val="2"/>
            <w:vMerge/>
          </w:tcPr>
          <w:p w14:paraId="1112E8FE" w14:textId="77777777" w:rsidR="006C0AE7" w:rsidRPr="00E500D3" w:rsidRDefault="006C0AE7" w:rsidP="008426F0"/>
        </w:tc>
        <w:tc>
          <w:tcPr>
            <w:tcW w:w="3167" w:type="dxa"/>
            <w:gridSpan w:val="7"/>
          </w:tcPr>
          <w:p w14:paraId="1D81102C" w14:textId="69125B22" w:rsidR="006C0AE7" w:rsidRPr="008426F0" w:rsidRDefault="006C0AE7" w:rsidP="008426F0">
            <w:pPr>
              <w:rPr>
                <w:b/>
                <w:sz w:val="24"/>
                <w:szCs w:val="24"/>
              </w:rPr>
            </w:pPr>
            <w:r w:rsidRPr="008426F0">
              <w:rPr>
                <w:sz w:val="24"/>
                <w:szCs w:val="24"/>
              </w:rPr>
              <w:t>Rok / semestr</w:t>
            </w:r>
            <w:r w:rsidRPr="008426F0">
              <w:rPr>
                <w:b/>
                <w:sz w:val="24"/>
                <w:szCs w:val="24"/>
              </w:rPr>
              <w:t>: III/5</w:t>
            </w:r>
          </w:p>
          <w:p w14:paraId="7B562ECA" w14:textId="77777777" w:rsidR="006C0AE7" w:rsidRPr="008426F0" w:rsidRDefault="006C0AE7" w:rsidP="008426F0">
            <w:pPr>
              <w:rPr>
                <w:b/>
                <w:sz w:val="24"/>
                <w:szCs w:val="24"/>
              </w:rPr>
            </w:pPr>
          </w:p>
        </w:tc>
        <w:tc>
          <w:tcPr>
            <w:tcW w:w="3173" w:type="dxa"/>
            <w:gridSpan w:val="5"/>
          </w:tcPr>
          <w:p w14:paraId="344DEE2D" w14:textId="77777777" w:rsidR="006C0AE7" w:rsidRPr="008426F0" w:rsidRDefault="006C0AE7" w:rsidP="008426F0">
            <w:pPr>
              <w:rPr>
                <w:b/>
                <w:sz w:val="24"/>
                <w:szCs w:val="24"/>
              </w:rPr>
            </w:pPr>
            <w:r w:rsidRPr="008426F0">
              <w:rPr>
                <w:sz w:val="24"/>
                <w:szCs w:val="24"/>
              </w:rPr>
              <w:t xml:space="preserve">Status przedmiotu /modułu: </w:t>
            </w:r>
          </w:p>
          <w:p w14:paraId="2CB6F251" w14:textId="77777777" w:rsidR="006C0AE7" w:rsidRPr="008426F0" w:rsidRDefault="006C0AE7" w:rsidP="008426F0">
            <w:pPr>
              <w:rPr>
                <w:sz w:val="24"/>
                <w:szCs w:val="24"/>
              </w:rPr>
            </w:pPr>
            <w:r w:rsidRPr="008426F0">
              <w:rPr>
                <w:b/>
                <w:sz w:val="24"/>
                <w:szCs w:val="24"/>
              </w:rPr>
              <w:t>OBOWIĄZKOWY</w:t>
            </w:r>
          </w:p>
        </w:tc>
        <w:tc>
          <w:tcPr>
            <w:tcW w:w="3171" w:type="dxa"/>
            <w:gridSpan w:val="7"/>
          </w:tcPr>
          <w:p w14:paraId="017AC939" w14:textId="77777777" w:rsidR="006C0AE7" w:rsidRPr="008426F0" w:rsidRDefault="006C0AE7" w:rsidP="008426F0">
            <w:pPr>
              <w:rPr>
                <w:b/>
                <w:sz w:val="24"/>
                <w:szCs w:val="24"/>
              </w:rPr>
            </w:pPr>
            <w:r w:rsidRPr="008426F0">
              <w:rPr>
                <w:sz w:val="24"/>
                <w:szCs w:val="24"/>
              </w:rPr>
              <w:t xml:space="preserve">Język </w:t>
            </w:r>
            <w:r w:rsidRPr="008426F0">
              <w:rPr>
                <w:b/>
                <w:sz w:val="24"/>
                <w:szCs w:val="24"/>
              </w:rPr>
              <w:t>ANGIELSKI</w:t>
            </w:r>
            <w:r w:rsidRPr="008426F0">
              <w:rPr>
                <w:sz w:val="24"/>
                <w:szCs w:val="24"/>
              </w:rPr>
              <w:t xml:space="preserve"> przedmiotu / modułu: </w:t>
            </w:r>
          </w:p>
          <w:p w14:paraId="5E86413C" w14:textId="77777777" w:rsidR="006C0AE7" w:rsidRPr="008426F0" w:rsidRDefault="006C0AE7" w:rsidP="008426F0">
            <w:pPr>
              <w:rPr>
                <w:b/>
                <w:sz w:val="24"/>
                <w:szCs w:val="24"/>
              </w:rPr>
            </w:pPr>
          </w:p>
        </w:tc>
      </w:tr>
      <w:tr w:rsidR="00E500D3" w:rsidRPr="00E500D3" w14:paraId="2B519A64" w14:textId="77777777" w:rsidTr="008426F0">
        <w:trPr>
          <w:cantSplit/>
        </w:trPr>
        <w:tc>
          <w:tcPr>
            <w:tcW w:w="497" w:type="dxa"/>
            <w:gridSpan w:val="2"/>
            <w:vMerge/>
          </w:tcPr>
          <w:p w14:paraId="04C34A16" w14:textId="77777777" w:rsidR="006C0AE7" w:rsidRPr="00E500D3" w:rsidRDefault="006C0AE7" w:rsidP="008426F0"/>
        </w:tc>
        <w:tc>
          <w:tcPr>
            <w:tcW w:w="1357" w:type="dxa"/>
            <w:gridSpan w:val="3"/>
          </w:tcPr>
          <w:p w14:paraId="52FDEA75" w14:textId="77777777" w:rsidR="006C0AE7" w:rsidRPr="008426F0" w:rsidRDefault="006C0AE7" w:rsidP="008426F0">
            <w:pPr>
              <w:rPr>
                <w:sz w:val="24"/>
                <w:szCs w:val="24"/>
              </w:rPr>
            </w:pPr>
            <w:r w:rsidRPr="008426F0">
              <w:rPr>
                <w:sz w:val="24"/>
                <w:szCs w:val="24"/>
              </w:rPr>
              <w:t>Forma zajęć</w:t>
            </w:r>
          </w:p>
        </w:tc>
        <w:tc>
          <w:tcPr>
            <w:tcW w:w="1357" w:type="dxa"/>
            <w:gridSpan w:val="3"/>
            <w:vAlign w:val="center"/>
          </w:tcPr>
          <w:p w14:paraId="72187ABE" w14:textId="0AA3BE63" w:rsidR="006C0AE7" w:rsidRPr="008426F0" w:rsidRDefault="00C645BE" w:rsidP="008426F0">
            <w:pPr>
              <w:jc w:val="center"/>
              <w:rPr>
                <w:sz w:val="24"/>
                <w:szCs w:val="24"/>
              </w:rPr>
            </w:pPr>
            <w:r w:rsidRPr="008426F0">
              <w:rPr>
                <w:sz w:val="24"/>
                <w:szCs w:val="24"/>
              </w:rPr>
              <w:t>W</w:t>
            </w:r>
            <w:r w:rsidR="006C0AE7" w:rsidRPr="008426F0">
              <w:rPr>
                <w:sz w:val="24"/>
                <w:szCs w:val="24"/>
              </w:rPr>
              <w:t>ykład</w:t>
            </w:r>
          </w:p>
        </w:tc>
        <w:tc>
          <w:tcPr>
            <w:tcW w:w="1358" w:type="dxa"/>
            <w:gridSpan w:val="2"/>
            <w:vAlign w:val="center"/>
          </w:tcPr>
          <w:p w14:paraId="3029CEF9" w14:textId="77777777" w:rsidR="006C0AE7" w:rsidRPr="008426F0" w:rsidRDefault="006C0AE7" w:rsidP="008426F0">
            <w:pPr>
              <w:jc w:val="center"/>
              <w:rPr>
                <w:sz w:val="24"/>
                <w:szCs w:val="24"/>
              </w:rPr>
            </w:pPr>
            <w:r w:rsidRPr="008426F0">
              <w:rPr>
                <w:sz w:val="24"/>
                <w:szCs w:val="24"/>
              </w:rPr>
              <w:t>ćwiczenia</w:t>
            </w:r>
          </w:p>
        </w:tc>
        <w:tc>
          <w:tcPr>
            <w:tcW w:w="1493" w:type="dxa"/>
            <w:gridSpan w:val="3"/>
            <w:vAlign w:val="center"/>
          </w:tcPr>
          <w:p w14:paraId="4EF5FB5A" w14:textId="6759D2A9" w:rsidR="006C0AE7" w:rsidRPr="008426F0" w:rsidRDefault="00137953" w:rsidP="008426F0">
            <w:pPr>
              <w:jc w:val="center"/>
              <w:rPr>
                <w:sz w:val="24"/>
                <w:szCs w:val="24"/>
              </w:rPr>
            </w:pPr>
            <w:r w:rsidRPr="008426F0">
              <w:rPr>
                <w:sz w:val="24"/>
                <w:szCs w:val="24"/>
              </w:rPr>
              <w:t>L</w:t>
            </w:r>
            <w:r w:rsidR="006C0AE7" w:rsidRPr="008426F0">
              <w:rPr>
                <w:sz w:val="24"/>
                <w:szCs w:val="24"/>
              </w:rPr>
              <w:t>aboratorium</w:t>
            </w:r>
          </w:p>
        </w:tc>
        <w:tc>
          <w:tcPr>
            <w:tcW w:w="1229" w:type="dxa"/>
            <w:gridSpan w:val="2"/>
            <w:vAlign w:val="center"/>
          </w:tcPr>
          <w:p w14:paraId="4DB87DD1" w14:textId="77777777" w:rsidR="006C0AE7" w:rsidRPr="008426F0" w:rsidRDefault="006C0AE7" w:rsidP="008426F0">
            <w:pPr>
              <w:jc w:val="center"/>
              <w:rPr>
                <w:sz w:val="24"/>
                <w:szCs w:val="24"/>
              </w:rPr>
            </w:pPr>
            <w:r w:rsidRPr="008426F0">
              <w:rPr>
                <w:sz w:val="24"/>
                <w:szCs w:val="24"/>
              </w:rPr>
              <w:t>projekt</w:t>
            </w:r>
          </w:p>
        </w:tc>
        <w:tc>
          <w:tcPr>
            <w:tcW w:w="1360" w:type="dxa"/>
            <w:gridSpan w:val="4"/>
            <w:vAlign w:val="center"/>
          </w:tcPr>
          <w:p w14:paraId="39BF97C3" w14:textId="77777777" w:rsidR="006C0AE7" w:rsidRPr="008426F0" w:rsidRDefault="006C0AE7" w:rsidP="008426F0">
            <w:pPr>
              <w:jc w:val="center"/>
              <w:rPr>
                <w:sz w:val="24"/>
                <w:szCs w:val="24"/>
              </w:rPr>
            </w:pPr>
            <w:r w:rsidRPr="008426F0">
              <w:rPr>
                <w:sz w:val="24"/>
                <w:szCs w:val="24"/>
              </w:rPr>
              <w:t>seminarium</w:t>
            </w:r>
          </w:p>
        </w:tc>
        <w:tc>
          <w:tcPr>
            <w:tcW w:w="1357" w:type="dxa"/>
            <w:gridSpan w:val="2"/>
            <w:vAlign w:val="center"/>
          </w:tcPr>
          <w:p w14:paraId="062DEFB5" w14:textId="77777777" w:rsidR="006C0AE7" w:rsidRPr="008426F0" w:rsidRDefault="006C0AE7"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1CE51487" w14:textId="77777777" w:rsidTr="008426F0">
        <w:trPr>
          <w:cantSplit/>
        </w:trPr>
        <w:tc>
          <w:tcPr>
            <w:tcW w:w="497" w:type="dxa"/>
            <w:gridSpan w:val="2"/>
            <w:vMerge/>
          </w:tcPr>
          <w:p w14:paraId="749CCB89" w14:textId="77777777" w:rsidR="006C0AE7" w:rsidRPr="00E500D3" w:rsidRDefault="006C0AE7" w:rsidP="008426F0"/>
        </w:tc>
        <w:tc>
          <w:tcPr>
            <w:tcW w:w="1357" w:type="dxa"/>
            <w:gridSpan w:val="3"/>
          </w:tcPr>
          <w:p w14:paraId="3E394579" w14:textId="77777777" w:rsidR="006C0AE7" w:rsidRPr="008426F0" w:rsidRDefault="006C0AE7" w:rsidP="008426F0">
            <w:pPr>
              <w:rPr>
                <w:sz w:val="24"/>
                <w:szCs w:val="24"/>
              </w:rPr>
            </w:pPr>
            <w:r w:rsidRPr="008426F0">
              <w:rPr>
                <w:sz w:val="24"/>
                <w:szCs w:val="24"/>
              </w:rPr>
              <w:t>Wymiar zajęć (godz.)</w:t>
            </w:r>
          </w:p>
        </w:tc>
        <w:tc>
          <w:tcPr>
            <w:tcW w:w="1357" w:type="dxa"/>
            <w:gridSpan w:val="3"/>
            <w:vAlign w:val="center"/>
          </w:tcPr>
          <w:p w14:paraId="362B12CB" w14:textId="77777777" w:rsidR="006C0AE7" w:rsidRPr="008426F0" w:rsidRDefault="006C0AE7" w:rsidP="008426F0">
            <w:pPr>
              <w:jc w:val="center"/>
              <w:rPr>
                <w:b/>
                <w:sz w:val="24"/>
                <w:szCs w:val="24"/>
              </w:rPr>
            </w:pPr>
          </w:p>
        </w:tc>
        <w:tc>
          <w:tcPr>
            <w:tcW w:w="1358" w:type="dxa"/>
            <w:gridSpan w:val="2"/>
            <w:vAlign w:val="center"/>
          </w:tcPr>
          <w:p w14:paraId="2D7CB570" w14:textId="77777777" w:rsidR="006C0AE7" w:rsidRPr="008426F0" w:rsidRDefault="006C0AE7" w:rsidP="008426F0">
            <w:pPr>
              <w:jc w:val="center"/>
              <w:rPr>
                <w:b/>
                <w:bCs/>
                <w:sz w:val="24"/>
                <w:szCs w:val="24"/>
              </w:rPr>
            </w:pPr>
          </w:p>
        </w:tc>
        <w:tc>
          <w:tcPr>
            <w:tcW w:w="1493" w:type="dxa"/>
            <w:gridSpan w:val="3"/>
            <w:vAlign w:val="center"/>
          </w:tcPr>
          <w:p w14:paraId="24494C4D" w14:textId="77777777" w:rsidR="006C0AE7" w:rsidRPr="008426F0" w:rsidRDefault="006C0AE7" w:rsidP="008426F0">
            <w:pPr>
              <w:jc w:val="center"/>
              <w:rPr>
                <w:b/>
                <w:sz w:val="24"/>
                <w:szCs w:val="24"/>
              </w:rPr>
            </w:pPr>
          </w:p>
        </w:tc>
        <w:tc>
          <w:tcPr>
            <w:tcW w:w="1229" w:type="dxa"/>
            <w:gridSpan w:val="2"/>
            <w:vAlign w:val="center"/>
          </w:tcPr>
          <w:p w14:paraId="2B00EBCF" w14:textId="77777777" w:rsidR="006C0AE7" w:rsidRPr="008426F0" w:rsidRDefault="006C0AE7" w:rsidP="008426F0">
            <w:pPr>
              <w:jc w:val="center"/>
              <w:rPr>
                <w:b/>
                <w:sz w:val="24"/>
                <w:szCs w:val="24"/>
              </w:rPr>
            </w:pPr>
          </w:p>
        </w:tc>
        <w:tc>
          <w:tcPr>
            <w:tcW w:w="1360" w:type="dxa"/>
            <w:gridSpan w:val="4"/>
            <w:vAlign w:val="center"/>
          </w:tcPr>
          <w:p w14:paraId="5D6322C3" w14:textId="0ECB65D3" w:rsidR="006C0AE7" w:rsidRPr="008426F0" w:rsidRDefault="006C0AE7" w:rsidP="008426F0">
            <w:pPr>
              <w:jc w:val="center"/>
              <w:rPr>
                <w:b/>
                <w:sz w:val="24"/>
                <w:szCs w:val="24"/>
              </w:rPr>
            </w:pPr>
            <w:r w:rsidRPr="008426F0">
              <w:rPr>
                <w:b/>
                <w:sz w:val="24"/>
                <w:szCs w:val="24"/>
              </w:rPr>
              <w:t>30</w:t>
            </w:r>
          </w:p>
        </w:tc>
        <w:tc>
          <w:tcPr>
            <w:tcW w:w="1357" w:type="dxa"/>
            <w:gridSpan w:val="2"/>
            <w:vAlign w:val="center"/>
          </w:tcPr>
          <w:p w14:paraId="3F398661" w14:textId="77777777" w:rsidR="006C0AE7" w:rsidRPr="008426F0" w:rsidRDefault="006C0AE7" w:rsidP="008426F0">
            <w:pPr>
              <w:jc w:val="center"/>
              <w:rPr>
                <w:b/>
                <w:sz w:val="24"/>
                <w:szCs w:val="24"/>
              </w:rPr>
            </w:pPr>
          </w:p>
        </w:tc>
      </w:tr>
      <w:tr w:rsidR="00E500D3" w:rsidRPr="00E500D3" w14:paraId="77309A51" w14:textId="77777777" w:rsidTr="008426F0">
        <w:tc>
          <w:tcPr>
            <w:tcW w:w="2988" w:type="dxa"/>
            <w:gridSpan w:val="7"/>
            <w:tcBorders>
              <w:top w:val="single" w:sz="12" w:space="0" w:color="auto"/>
            </w:tcBorders>
            <w:vAlign w:val="center"/>
          </w:tcPr>
          <w:p w14:paraId="1B5137FE" w14:textId="672B7D5A" w:rsidR="006C0AE7" w:rsidRPr="008426F0" w:rsidRDefault="006C0AE7" w:rsidP="008426F0">
            <w:pPr>
              <w:rPr>
                <w:sz w:val="24"/>
                <w:szCs w:val="24"/>
              </w:rPr>
            </w:pPr>
            <w:r w:rsidRPr="008426F0">
              <w:rPr>
                <w:sz w:val="24"/>
                <w:szCs w:val="24"/>
              </w:rPr>
              <w:t>Koordynator przedmiotu / modułu</w:t>
            </w:r>
            <w:r w:rsidR="006C6ABB">
              <w:rPr>
                <w:sz w:val="24"/>
                <w:szCs w:val="24"/>
              </w:rPr>
              <w:t>*</w:t>
            </w:r>
          </w:p>
        </w:tc>
        <w:tc>
          <w:tcPr>
            <w:tcW w:w="7020" w:type="dxa"/>
            <w:gridSpan w:val="14"/>
            <w:tcBorders>
              <w:top w:val="single" w:sz="12" w:space="0" w:color="auto"/>
            </w:tcBorders>
            <w:vAlign w:val="center"/>
          </w:tcPr>
          <w:p w14:paraId="15DDC08D" w14:textId="757A49BA" w:rsidR="006C0AE7" w:rsidRPr="008426F0" w:rsidRDefault="006F4195" w:rsidP="008426F0">
            <w:pPr>
              <w:rPr>
                <w:sz w:val="24"/>
                <w:szCs w:val="24"/>
              </w:rPr>
            </w:pPr>
            <w:r w:rsidRPr="008426F0">
              <w:rPr>
                <w:sz w:val="24"/>
                <w:szCs w:val="24"/>
              </w:rPr>
              <w:t>Prof. d</w:t>
            </w:r>
            <w:r w:rsidR="006C0AE7" w:rsidRPr="008426F0">
              <w:rPr>
                <w:sz w:val="24"/>
                <w:szCs w:val="24"/>
              </w:rPr>
              <w:t xml:space="preserve">r hab. </w:t>
            </w:r>
            <w:r w:rsidRPr="008426F0">
              <w:rPr>
                <w:sz w:val="24"/>
                <w:szCs w:val="24"/>
              </w:rPr>
              <w:t xml:space="preserve">Wojciech </w:t>
            </w:r>
            <w:r w:rsidR="006C0AE7" w:rsidRPr="008426F0">
              <w:rPr>
                <w:sz w:val="24"/>
                <w:szCs w:val="24"/>
              </w:rPr>
              <w:t>Kubińsk</w:t>
            </w:r>
            <w:r w:rsidRPr="008426F0">
              <w:rPr>
                <w:sz w:val="24"/>
                <w:szCs w:val="24"/>
              </w:rPr>
              <w:t>i</w:t>
            </w:r>
          </w:p>
        </w:tc>
      </w:tr>
      <w:tr w:rsidR="00E500D3" w:rsidRPr="00E500D3" w14:paraId="12173C67" w14:textId="77777777" w:rsidTr="008426F0">
        <w:tc>
          <w:tcPr>
            <w:tcW w:w="2988" w:type="dxa"/>
            <w:gridSpan w:val="7"/>
            <w:vAlign w:val="center"/>
          </w:tcPr>
          <w:p w14:paraId="1E9CFF01" w14:textId="0A74E0F5" w:rsidR="006C0AE7" w:rsidRPr="008426F0" w:rsidRDefault="006C0AE7" w:rsidP="008426F0">
            <w:pPr>
              <w:rPr>
                <w:sz w:val="24"/>
                <w:szCs w:val="24"/>
              </w:rPr>
            </w:pPr>
            <w:r w:rsidRPr="008426F0">
              <w:rPr>
                <w:sz w:val="24"/>
                <w:szCs w:val="24"/>
              </w:rPr>
              <w:t>Prowadzący zajęcia</w:t>
            </w:r>
            <w:r w:rsidR="006C6ABB">
              <w:rPr>
                <w:sz w:val="24"/>
                <w:szCs w:val="24"/>
              </w:rPr>
              <w:t>*</w:t>
            </w:r>
          </w:p>
          <w:p w14:paraId="07EF7A4C" w14:textId="77777777" w:rsidR="006C0AE7" w:rsidRPr="008426F0" w:rsidRDefault="006C0AE7" w:rsidP="008426F0">
            <w:pPr>
              <w:rPr>
                <w:sz w:val="24"/>
                <w:szCs w:val="24"/>
              </w:rPr>
            </w:pPr>
          </w:p>
        </w:tc>
        <w:tc>
          <w:tcPr>
            <w:tcW w:w="7020" w:type="dxa"/>
            <w:gridSpan w:val="14"/>
            <w:vAlign w:val="center"/>
          </w:tcPr>
          <w:p w14:paraId="09335A2E" w14:textId="78C22EE7" w:rsidR="006C0AE7" w:rsidRPr="008426F0" w:rsidRDefault="006C6ABB" w:rsidP="008426F0">
            <w:pPr>
              <w:rPr>
                <w:sz w:val="24"/>
                <w:szCs w:val="24"/>
              </w:rPr>
            </w:pPr>
            <w:r>
              <w:rPr>
                <w:sz w:val="24"/>
                <w:szCs w:val="24"/>
              </w:rPr>
              <w:t>dr Magdalena Wawrzyniak-Śliwska</w:t>
            </w:r>
          </w:p>
        </w:tc>
      </w:tr>
      <w:tr w:rsidR="00E500D3" w:rsidRPr="00E500D3" w14:paraId="65D2C0DA" w14:textId="77777777" w:rsidTr="008426F0">
        <w:trPr>
          <w:trHeight w:val="1851"/>
        </w:trPr>
        <w:tc>
          <w:tcPr>
            <w:tcW w:w="2988" w:type="dxa"/>
            <w:gridSpan w:val="7"/>
            <w:vAlign w:val="center"/>
          </w:tcPr>
          <w:p w14:paraId="2074FCE8" w14:textId="77777777" w:rsidR="006C0AE7" w:rsidRPr="008426F0" w:rsidRDefault="006C0AE7" w:rsidP="008426F0">
            <w:pPr>
              <w:spacing w:before="120" w:after="120"/>
              <w:rPr>
                <w:sz w:val="24"/>
                <w:szCs w:val="24"/>
              </w:rPr>
            </w:pPr>
            <w:r w:rsidRPr="008426F0">
              <w:rPr>
                <w:sz w:val="24"/>
                <w:szCs w:val="24"/>
              </w:rPr>
              <w:lastRenderedPageBreak/>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58D6A9E9"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159F16A4" w14:textId="77777777" w:rsidTr="008426F0">
                    <w:trPr>
                      <w:trHeight w:val="1705"/>
                    </w:trPr>
                    <w:tc>
                      <w:tcPr>
                        <w:tcW w:w="6805" w:type="dxa"/>
                      </w:tcPr>
                      <w:p w14:paraId="0A0A9231" w14:textId="77777777" w:rsidR="00724D8B" w:rsidRDefault="00724D8B" w:rsidP="008426F0">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0D33C1D1" w14:textId="43FE3380" w:rsidR="006C0AE7" w:rsidRPr="002D3974" w:rsidRDefault="002D3974" w:rsidP="008426F0">
                        <w:pPr>
                          <w:autoSpaceDE w:val="0"/>
                          <w:autoSpaceDN w:val="0"/>
                          <w:adjustRightInd w:val="0"/>
                          <w:rPr>
                            <w:rFonts w:eastAsiaTheme="minorHAnsi"/>
                            <w:sz w:val="24"/>
                            <w:szCs w:val="24"/>
                            <w:lang w:eastAsia="en-US"/>
                          </w:rPr>
                        </w:pPr>
                        <w:r w:rsidRPr="002D3974">
                          <w:rPr>
                            <w:sz w:val="24"/>
                            <w:szCs w:val="24"/>
                          </w:rPr>
                          <w:t>Celem zajęć jest rozwinięcie u studenta warsztatu pracy badawczej i umiejętności analizy naukowej wybranego zagadnienia teoretycznego z ww. poruszanego zakresu.</w:t>
                        </w:r>
                        <w:r w:rsidRPr="002D3974">
                          <w:rPr>
                            <w:sz w:val="24"/>
                            <w:szCs w:val="24"/>
                          </w:rPr>
                          <w:br/>
                          <w:t>Prace licencjackie mogą dotyczyć krytycznej analizy dyskursu, teorii akwizycji języka, metodyki nauczania języka obcego, zagadnień z zakresu językoznawstwa kognitywnego, pedagogiki międzykulturowej oraz społecznych aspektów glottodydaktyki.</w:t>
                        </w:r>
                        <w:r w:rsidR="006C0AE7" w:rsidRPr="002D3974">
                          <w:rPr>
                            <w:rFonts w:eastAsiaTheme="minorHAnsi"/>
                            <w:sz w:val="24"/>
                            <w:szCs w:val="24"/>
                            <w:lang w:eastAsia="en-US"/>
                          </w:rPr>
                          <w:t xml:space="preserve"> Celem całego modułu zajęć seminaryjnych jest doprowadzenie studentów do napisania pracy licencjackiej spełniającej formalne i merytoryczne wymagania stawiane przed tego rodzaju pracami w profilu praktycznym kształcenia. </w:t>
                        </w:r>
                      </w:p>
                    </w:tc>
                  </w:tr>
                </w:tbl>
                <w:p w14:paraId="13344F66" w14:textId="77777777" w:rsidR="006C0AE7" w:rsidRPr="008426F0" w:rsidRDefault="006C0AE7" w:rsidP="008426F0">
                  <w:pPr>
                    <w:pStyle w:val="Default"/>
                    <w:rPr>
                      <w:color w:val="auto"/>
                    </w:rPr>
                  </w:pPr>
                </w:p>
              </w:tc>
            </w:tr>
          </w:tbl>
          <w:p w14:paraId="3E412FC7" w14:textId="6A4CF02F" w:rsidR="006C0AE7" w:rsidRPr="008426F0" w:rsidRDefault="006C0AE7" w:rsidP="008426F0">
            <w:pPr>
              <w:rPr>
                <w:sz w:val="24"/>
                <w:szCs w:val="24"/>
              </w:rPr>
            </w:pPr>
          </w:p>
        </w:tc>
      </w:tr>
      <w:tr w:rsidR="00E500D3" w:rsidRPr="00E500D3" w14:paraId="657EBBED" w14:textId="77777777" w:rsidTr="008426F0">
        <w:tc>
          <w:tcPr>
            <w:tcW w:w="2988" w:type="dxa"/>
            <w:gridSpan w:val="7"/>
            <w:tcBorders>
              <w:bottom w:val="single" w:sz="12" w:space="0" w:color="auto"/>
            </w:tcBorders>
            <w:vAlign w:val="center"/>
          </w:tcPr>
          <w:p w14:paraId="613D6A0C" w14:textId="77777777" w:rsidR="006C0AE7" w:rsidRPr="008426F0" w:rsidRDefault="006C0AE7" w:rsidP="008426F0">
            <w:pPr>
              <w:spacing w:before="120" w:after="120"/>
              <w:rPr>
                <w:sz w:val="24"/>
                <w:szCs w:val="24"/>
              </w:rPr>
            </w:pPr>
            <w:r w:rsidRPr="008426F0">
              <w:rPr>
                <w:sz w:val="24"/>
                <w:szCs w:val="24"/>
              </w:rPr>
              <w:t>Wymagania wstępne</w:t>
            </w:r>
          </w:p>
        </w:tc>
        <w:tc>
          <w:tcPr>
            <w:tcW w:w="7020" w:type="dxa"/>
            <w:gridSpan w:val="14"/>
            <w:tcBorders>
              <w:bottom w:val="single" w:sz="12" w:space="0" w:color="auto"/>
            </w:tcBorders>
            <w:vAlign w:val="center"/>
          </w:tcPr>
          <w:p w14:paraId="0C1A3C0F" w14:textId="5E5329FE" w:rsidR="006C0AE7" w:rsidRPr="008426F0" w:rsidRDefault="00A456B7" w:rsidP="008426F0">
            <w:pPr>
              <w:rPr>
                <w:sz w:val="24"/>
                <w:szCs w:val="24"/>
              </w:rPr>
            </w:pPr>
            <w:r w:rsidRPr="008426F0">
              <w:rPr>
                <w:sz w:val="24"/>
                <w:szCs w:val="24"/>
              </w:rPr>
              <w:t>Zaliczenie pierwszego semestru seminarium.</w:t>
            </w:r>
            <w:r w:rsidR="00F2189F" w:rsidRPr="008426F0">
              <w:rPr>
                <w:sz w:val="24"/>
                <w:szCs w:val="24"/>
              </w:rPr>
              <w:t xml:space="preserve"> </w:t>
            </w:r>
          </w:p>
        </w:tc>
      </w:tr>
      <w:tr w:rsidR="006C6ABB" w:rsidRPr="00E500D3" w14:paraId="626632D9" w14:textId="77777777" w:rsidTr="00CD0736">
        <w:tc>
          <w:tcPr>
            <w:tcW w:w="10008" w:type="dxa"/>
            <w:gridSpan w:val="21"/>
            <w:tcBorders>
              <w:bottom w:val="single" w:sz="12" w:space="0" w:color="auto"/>
            </w:tcBorders>
            <w:vAlign w:val="center"/>
          </w:tcPr>
          <w:p w14:paraId="3C8C0345" w14:textId="7007871D" w:rsidR="006C6ABB" w:rsidRPr="008426F0" w:rsidRDefault="006C6ABB" w:rsidP="008426F0">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E500D3" w14:paraId="721FE254" w14:textId="77777777" w:rsidTr="008426F0">
        <w:trPr>
          <w:cantSplit/>
        </w:trPr>
        <w:tc>
          <w:tcPr>
            <w:tcW w:w="10008" w:type="dxa"/>
            <w:gridSpan w:val="21"/>
            <w:tcBorders>
              <w:top w:val="single" w:sz="12" w:space="0" w:color="auto"/>
              <w:bottom w:val="nil"/>
            </w:tcBorders>
            <w:vAlign w:val="center"/>
          </w:tcPr>
          <w:p w14:paraId="49FC60F1" w14:textId="77777777" w:rsidR="006C0AE7" w:rsidRPr="008426F0" w:rsidRDefault="006C0AE7" w:rsidP="008426F0">
            <w:pPr>
              <w:jc w:val="center"/>
              <w:rPr>
                <w:sz w:val="24"/>
                <w:szCs w:val="24"/>
              </w:rPr>
            </w:pPr>
            <w:r w:rsidRPr="008426F0">
              <w:rPr>
                <w:b/>
                <w:sz w:val="24"/>
                <w:szCs w:val="24"/>
              </w:rPr>
              <w:t>EFEKTY UCZENIA SIĘ</w:t>
            </w:r>
          </w:p>
        </w:tc>
      </w:tr>
      <w:tr w:rsidR="00E500D3" w:rsidRPr="00E500D3" w14:paraId="7B53B4A9" w14:textId="77777777" w:rsidTr="008426F0">
        <w:trPr>
          <w:cantSplit/>
        </w:trPr>
        <w:tc>
          <w:tcPr>
            <w:tcW w:w="1101" w:type="dxa"/>
            <w:gridSpan w:val="4"/>
            <w:tcBorders>
              <w:top w:val="single" w:sz="12" w:space="0" w:color="auto"/>
              <w:left w:val="single" w:sz="12" w:space="0" w:color="auto"/>
              <w:bottom w:val="nil"/>
            </w:tcBorders>
            <w:vAlign w:val="center"/>
          </w:tcPr>
          <w:p w14:paraId="4C3A961E" w14:textId="77777777" w:rsidR="006C0AE7" w:rsidRPr="008426F0" w:rsidRDefault="006C0AE7" w:rsidP="008426F0">
            <w:pPr>
              <w:rPr>
                <w:sz w:val="24"/>
                <w:szCs w:val="24"/>
              </w:rPr>
            </w:pPr>
            <w:r w:rsidRPr="008426F0">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7E9DE26C" w14:textId="77777777" w:rsidR="006C0AE7" w:rsidRPr="008426F0" w:rsidRDefault="006C0AE7" w:rsidP="008426F0">
            <w:pPr>
              <w:jc w:val="center"/>
              <w:rPr>
                <w:sz w:val="24"/>
                <w:szCs w:val="24"/>
              </w:rPr>
            </w:pPr>
            <w:r w:rsidRPr="008426F0">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0A044E29" w14:textId="77777777" w:rsidR="006C0AE7" w:rsidRPr="008426F0" w:rsidRDefault="006C0AE7" w:rsidP="008426F0">
            <w:pPr>
              <w:jc w:val="center"/>
              <w:rPr>
                <w:sz w:val="24"/>
                <w:szCs w:val="24"/>
              </w:rPr>
            </w:pPr>
            <w:r w:rsidRPr="008426F0">
              <w:rPr>
                <w:sz w:val="24"/>
                <w:szCs w:val="24"/>
              </w:rPr>
              <w:t xml:space="preserve">Kod kierunkowego efektu </w:t>
            </w:r>
          </w:p>
          <w:p w14:paraId="6237375C" w14:textId="77777777" w:rsidR="006C0AE7" w:rsidRPr="008426F0" w:rsidRDefault="006C0AE7" w:rsidP="008426F0">
            <w:pPr>
              <w:jc w:val="center"/>
              <w:rPr>
                <w:sz w:val="24"/>
                <w:szCs w:val="24"/>
              </w:rPr>
            </w:pPr>
            <w:r w:rsidRPr="008426F0">
              <w:rPr>
                <w:sz w:val="24"/>
                <w:szCs w:val="24"/>
              </w:rPr>
              <w:t>uczenia się</w:t>
            </w:r>
          </w:p>
        </w:tc>
      </w:tr>
      <w:tr w:rsidR="00E500D3" w:rsidRPr="00E500D3" w14:paraId="5B7AF6B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2476D9E" w14:textId="77777777" w:rsidR="006C0AE7" w:rsidRPr="008426F0" w:rsidRDefault="006C0AE7" w:rsidP="008426F0">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19452244" w14:textId="6DE973B6" w:rsidR="006C0AE7" w:rsidRPr="008426F0" w:rsidRDefault="008426F0" w:rsidP="00553DB2">
            <w:pPr>
              <w:jc w:val="both"/>
              <w:rPr>
                <w:sz w:val="24"/>
                <w:szCs w:val="24"/>
                <w:highlight w:val="yellow"/>
              </w:rPr>
            </w:pPr>
            <w:r>
              <w:rPr>
                <w:sz w:val="24"/>
                <w:szCs w:val="24"/>
              </w:rPr>
              <w:t xml:space="preserve">Student </w:t>
            </w:r>
            <w:r w:rsidR="006C0AE7" w:rsidRPr="008426F0">
              <w:rPr>
                <w:sz w:val="24"/>
                <w:szCs w:val="24"/>
              </w:rPr>
              <w:t xml:space="preserve">ma szczegółową wiedzę odnośnie metod </w:t>
            </w:r>
            <w:r w:rsidR="001075CE" w:rsidRPr="008426F0">
              <w:rPr>
                <w:sz w:val="24"/>
                <w:szCs w:val="24"/>
              </w:rPr>
              <w:t xml:space="preserve">opisu i </w:t>
            </w:r>
            <w:r w:rsidR="006C0AE7" w:rsidRPr="008426F0">
              <w:rPr>
                <w:sz w:val="24"/>
                <w:szCs w:val="24"/>
              </w:rPr>
              <w:t xml:space="preserve">analizy </w:t>
            </w:r>
            <w:r w:rsidR="001075CE" w:rsidRPr="008426F0">
              <w:rPr>
                <w:sz w:val="24"/>
                <w:szCs w:val="24"/>
              </w:rPr>
              <w:t xml:space="preserve">angielskich </w:t>
            </w:r>
            <w:r w:rsidR="00137953" w:rsidRPr="008426F0">
              <w:rPr>
                <w:sz w:val="24"/>
                <w:szCs w:val="24"/>
              </w:rPr>
              <w:t>testów i ich polskich przekładów</w:t>
            </w:r>
            <w:r w:rsidR="006C0AE7" w:rsidRPr="008426F0">
              <w:rPr>
                <w:sz w:val="24"/>
                <w:szCs w:val="24"/>
              </w:rPr>
              <w:t xml:space="preserve"> oraz różnych sposobów ich wykorzystania w procesie nauczania języka angielskiego</w:t>
            </w:r>
            <w:r w:rsidR="004A3C03">
              <w:rPr>
                <w:sz w:val="24"/>
                <w:szCs w:val="24"/>
              </w:rPr>
              <w:t>;</w:t>
            </w:r>
            <w:r w:rsidR="006C0AE7" w:rsidRPr="008426F0">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C404959" w14:textId="138FC81A" w:rsidR="006C0AE7" w:rsidRPr="008426F0" w:rsidRDefault="006C0AE7" w:rsidP="008426F0">
            <w:pPr>
              <w:autoSpaceDE w:val="0"/>
              <w:spacing w:line="276" w:lineRule="auto"/>
              <w:jc w:val="center"/>
              <w:rPr>
                <w:sz w:val="24"/>
                <w:szCs w:val="24"/>
              </w:rPr>
            </w:pPr>
            <w:r w:rsidRPr="008426F0">
              <w:rPr>
                <w:sz w:val="24"/>
                <w:szCs w:val="24"/>
                <w:lang w:eastAsia="zh-CN"/>
              </w:rPr>
              <w:t>K1P_W</w:t>
            </w:r>
            <w:r w:rsidR="00F452D4">
              <w:rPr>
                <w:sz w:val="24"/>
                <w:szCs w:val="24"/>
                <w:lang w:eastAsia="zh-CN"/>
              </w:rPr>
              <w:t>10</w:t>
            </w:r>
          </w:p>
          <w:p w14:paraId="194A891E" w14:textId="77777777" w:rsidR="006C0AE7" w:rsidRPr="008426F0" w:rsidRDefault="006C0AE7" w:rsidP="008426F0">
            <w:pPr>
              <w:jc w:val="center"/>
              <w:rPr>
                <w:sz w:val="24"/>
                <w:szCs w:val="24"/>
              </w:rPr>
            </w:pPr>
          </w:p>
        </w:tc>
      </w:tr>
      <w:tr w:rsidR="00E500D3" w:rsidRPr="00E500D3" w14:paraId="538535CC"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75710B7" w14:textId="77777777" w:rsidR="006C0AE7" w:rsidRPr="008426F0" w:rsidRDefault="006C0AE7" w:rsidP="008426F0">
            <w:pPr>
              <w:jc w:val="center"/>
              <w:rPr>
                <w:sz w:val="24"/>
                <w:szCs w:val="24"/>
              </w:rPr>
            </w:pPr>
            <w:r w:rsidRPr="008426F0">
              <w:rPr>
                <w:sz w:val="24"/>
                <w:szCs w:val="24"/>
              </w:rPr>
              <w:t>02</w:t>
            </w:r>
          </w:p>
        </w:tc>
        <w:tc>
          <w:tcPr>
            <w:tcW w:w="7456" w:type="dxa"/>
            <w:gridSpan w:val="15"/>
            <w:tcBorders>
              <w:top w:val="single" w:sz="4" w:space="0" w:color="auto"/>
              <w:bottom w:val="single" w:sz="4" w:space="0" w:color="auto"/>
              <w:right w:val="nil"/>
            </w:tcBorders>
          </w:tcPr>
          <w:p w14:paraId="0228EE3D" w14:textId="66D36B51" w:rsidR="006C0AE7" w:rsidRPr="008426F0" w:rsidRDefault="006C0AE7" w:rsidP="00553DB2">
            <w:pPr>
              <w:jc w:val="both"/>
              <w:rPr>
                <w:sz w:val="24"/>
                <w:szCs w:val="24"/>
                <w:highlight w:val="yellow"/>
              </w:rPr>
            </w:pPr>
            <w:r w:rsidRPr="008426F0">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B948E7">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7483EA6" w14:textId="22F15CC9" w:rsidR="006C0AE7" w:rsidRPr="008426F0" w:rsidRDefault="006C0AE7" w:rsidP="008426F0">
            <w:pPr>
              <w:autoSpaceDE w:val="0"/>
              <w:spacing w:line="276" w:lineRule="auto"/>
              <w:jc w:val="center"/>
              <w:rPr>
                <w:sz w:val="24"/>
                <w:szCs w:val="24"/>
              </w:rPr>
            </w:pPr>
            <w:r w:rsidRPr="008426F0">
              <w:rPr>
                <w:sz w:val="24"/>
                <w:szCs w:val="24"/>
                <w:lang w:eastAsia="zh-CN"/>
              </w:rPr>
              <w:t>K1P_W1</w:t>
            </w:r>
            <w:r w:rsidR="00F452D4">
              <w:rPr>
                <w:sz w:val="24"/>
                <w:szCs w:val="24"/>
                <w:lang w:eastAsia="zh-CN"/>
              </w:rPr>
              <w:t>3</w:t>
            </w:r>
          </w:p>
          <w:p w14:paraId="299851C2" w14:textId="77777777" w:rsidR="006C0AE7" w:rsidRPr="008426F0" w:rsidRDefault="006C0AE7" w:rsidP="008426F0">
            <w:pPr>
              <w:jc w:val="center"/>
              <w:rPr>
                <w:sz w:val="24"/>
                <w:szCs w:val="24"/>
              </w:rPr>
            </w:pPr>
          </w:p>
        </w:tc>
      </w:tr>
      <w:tr w:rsidR="00E500D3" w:rsidRPr="00E500D3" w14:paraId="2C77085E"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6781329B" w14:textId="02CA300C" w:rsidR="006C0AE7" w:rsidRPr="008426F0" w:rsidRDefault="006C0AE7" w:rsidP="008426F0">
            <w:pPr>
              <w:jc w:val="center"/>
              <w:rPr>
                <w:sz w:val="24"/>
                <w:szCs w:val="24"/>
              </w:rPr>
            </w:pPr>
            <w:r w:rsidRPr="008426F0">
              <w:rPr>
                <w:sz w:val="24"/>
                <w:szCs w:val="24"/>
              </w:rPr>
              <w:t>0</w:t>
            </w:r>
            <w:r w:rsidR="004A3C03">
              <w:rPr>
                <w:sz w:val="24"/>
                <w:szCs w:val="24"/>
              </w:rPr>
              <w:t>3</w:t>
            </w:r>
          </w:p>
        </w:tc>
        <w:tc>
          <w:tcPr>
            <w:tcW w:w="7456" w:type="dxa"/>
            <w:gridSpan w:val="15"/>
            <w:tcBorders>
              <w:top w:val="single" w:sz="4" w:space="0" w:color="auto"/>
              <w:bottom w:val="single" w:sz="4" w:space="0" w:color="auto"/>
              <w:right w:val="nil"/>
            </w:tcBorders>
          </w:tcPr>
          <w:p w14:paraId="627F59CB" w14:textId="54BBD491"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potrafi w swojej pracy dyplomowej sformułować i zanalizować ukierunkowane na zastosowanie w procesie nauczania języka angielskiego w szkole podstawowej problemy badawcze w zakresie metodyki i </w:t>
            </w:r>
            <w:r w:rsidR="002276B6" w:rsidRPr="008426F0">
              <w:rPr>
                <w:sz w:val="24"/>
                <w:szCs w:val="24"/>
              </w:rPr>
              <w:t>przekładoz</w:t>
            </w:r>
            <w:r w:rsidR="001075CE" w:rsidRPr="008426F0">
              <w:rPr>
                <w:sz w:val="24"/>
                <w:szCs w:val="24"/>
              </w:rPr>
              <w:t>nawstwa</w:t>
            </w:r>
            <w:r w:rsidR="006C0AE7" w:rsidRPr="008426F0">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4E6241E2" w14:textId="77777777" w:rsidR="006C0AE7" w:rsidRDefault="006C0AE7" w:rsidP="008426F0">
            <w:pPr>
              <w:jc w:val="center"/>
              <w:rPr>
                <w:sz w:val="24"/>
                <w:szCs w:val="24"/>
                <w:lang w:eastAsia="zh-CN"/>
              </w:rPr>
            </w:pPr>
            <w:r w:rsidRPr="008426F0">
              <w:rPr>
                <w:sz w:val="24"/>
                <w:szCs w:val="24"/>
                <w:lang w:eastAsia="zh-CN"/>
              </w:rPr>
              <w:t>K1P_U03</w:t>
            </w:r>
          </w:p>
          <w:p w14:paraId="2A866354" w14:textId="3AF7EF07" w:rsidR="00FC7338" w:rsidRDefault="00FC7338" w:rsidP="00FC7338">
            <w:pPr>
              <w:autoSpaceDE w:val="0"/>
              <w:spacing w:line="276" w:lineRule="auto"/>
              <w:jc w:val="center"/>
              <w:rPr>
                <w:sz w:val="22"/>
                <w:szCs w:val="22"/>
                <w:lang w:eastAsia="zh-CN"/>
              </w:rPr>
            </w:pPr>
            <w:r w:rsidRPr="00827C23">
              <w:rPr>
                <w:sz w:val="22"/>
                <w:szCs w:val="22"/>
                <w:lang w:eastAsia="zh-CN"/>
              </w:rPr>
              <w:t>K1P_</w:t>
            </w:r>
            <w:r>
              <w:rPr>
                <w:sz w:val="22"/>
                <w:szCs w:val="22"/>
                <w:lang w:eastAsia="zh-CN"/>
              </w:rPr>
              <w:t>U</w:t>
            </w:r>
            <w:r w:rsidRPr="00827C23">
              <w:rPr>
                <w:sz w:val="22"/>
                <w:szCs w:val="22"/>
                <w:lang w:eastAsia="zh-CN"/>
              </w:rPr>
              <w:t>0</w:t>
            </w:r>
            <w:r>
              <w:rPr>
                <w:sz w:val="22"/>
                <w:szCs w:val="22"/>
                <w:lang w:eastAsia="zh-CN"/>
              </w:rPr>
              <w:t>4</w:t>
            </w:r>
          </w:p>
          <w:p w14:paraId="4AA4B9C1" w14:textId="0CF18AB0" w:rsidR="00FC7338" w:rsidRPr="008426F0" w:rsidRDefault="00FC7338" w:rsidP="00FC7338">
            <w:pPr>
              <w:jc w:val="center"/>
              <w:rPr>
                <w:sz w:val="24"/>
                <w:szCs w:val="24"/>
                <w:lang w:eastAsia="zh-CN"/>
              </w:rPr>
            </w:pPr>
          </w:p>
        </w:tc>
      </w:tr>
      <w:tr w:rsidR="00E500D3" w:rsidRPr="00E500D3" w14:paraId="5F6D110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0F9E25BA" w14:textId="59EE33C6" w:rsidR="006C0AE7" w:rsidRPr="008426F0" w:rsidRDefault="006C0AE7" w:rsidP="008426F0">
            <w:pPr>
              <w:jc w:val="center"/>
              <w:rPr>
                <w:sz w:val="24"/>
                <w:szCs w:val="24"/>
              </w:rPr>
            </w:pPr>
            <w:r w:rsidRPr="008426F0">
              <w:rPr>
                <w:sz w:val="24"/>
                <w:szCs w:val="24"/>
              </w:rPr>
              <w:t>0</w:t>
            </w:r>
            <w:r w:rsidR="004A3C03">
              <w:rPr>
                <w:sz w:val="24"/>
                <w:szCs w:val="24"/>
              </w:rPr>
              <w:t>4</w:t>
            </w:r>
          </w:p>
        </w:tc>
        <w:tc>
          <w:tcPr>
            <w:tcW w:w="7456" w:type="dxa"/>
            <w:gridSpan w:val="15"/>
            <w:tcBorders>
              <w:top w:val="single" w:sz="4" w:space="0" w:color="auto"/>
              <w:bottom w:val="single" w:sz="4" w:space="0" w:color="auto"/>
              <w:right w:val="nil"/>
            </w:tcBorders>
          </w:tcPr>
          <w:p w14:paraId="4119F8A8" w14:textId="777AB390" w:rsidR="006C0AE7" w:rsidRPr="008426F0" w:rsidRDefault="006C0AE7" w:rsidP="00553DB2">
            <w:pPr>
              <w:pStyle w:val="Tekstpodstawowy"/>
              <w:spacing w:line="276" w:lineRule="auto"/>
              <w:rPr>
                <w:rFonts w:ascii="Times New Roman" w:hAnsi="Times New Roman"/>
                <w:highlight w:val="yellow"/>
                <w:lang w:eastAsia="en-US"/>
              </w:rPr>
            </w:pPr>
            <w:r w:rsidRPr="008426F0">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B948E7">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C6525B1" w14:textId="77777777" w:rsidR="006C0AE7" w:rsidRPr="008426F0" w:rsidRDefault="006C0AE7" w:rsidP="008426F0">
            <w:pPr>
              <w:autoSpaceDE w:val="0"/>
              <w:spacing w:line="276" w:lineRule="auto"/>
              <w:jc w:val="center"/>
              <w:rPr>
                <w:sz w:val="24"/>
                <w:szCs w:val="24"/>
              </w:rPr>
            </w:pPr>
            <w:r w:rsidRPr="008426F0">
              <w:rPr>
                <w:sz w:val="24"/>
                <w:szCs w:val="24"/>
                <w:lang w:eastAsia="zh-CN"/>
              </w:rPr>
              <w:t>K1P_U07</w:t>
            </w:r>
          </w:p>
          <w:p w14:paraId="6F63B6EA" w14:textId="77777777" w:rsidR="006C0AE7" w:rsidRPr="008426F0" w:rsidRDefault="006C0AE7" w:rsidP="008426F0">
            <w:pPr>
              <w:autoSpaceDE w:val="0"/>
              <w:spacing w:line="276" w:lineRule="auto"/>
              <w:jc w:val="center"/>
              <w:rPr>
                <w:sz w:val="24"/>
                <w:szCs w:val="24"/>
              </w:rPr>
            </w:pPr>
          </w:p>
        </w:tc>
      </w:tr>
      <w:tr w:rsidR="00E500D3" w:rsidRPr="00E500D3" w14:paraId="630E20E1"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36F0EC4" w14:textId="109A3A15" w:rsidR="006C0AE7" w:rsidRPr="008426F0" w:rsidRDefault="006C0AE7" w:rsidP="008426F0">
            <w:pPr>
              <w:jc w:val="center"/>
              <w:rPr>
                <w:sz w:val="24"/>
                <w:szCs w:val="24"/>
              </w:rPr>
            </w:pPr>
            <w:r w:rsidRPr="008426F0">
              <w:rPr>
                <w:sz w:val="24"/>
                <w:szCs w:val="24"/>
              </w:rPr>
              <w:lastRenderedPageBreak/>
              <w:t>0</w:t>
            </w:r>
            <w:r w:rsidR="004A3C03">
              <w:rPr>
                <w:sz w:val="24"/>
                <w:szCs w:val="24"/>
              </w:rPr>
              <w:t>5</w:t>
            </w:r>
          </w:p>
        </w:tc>
        <w:tc>
          <w:tcPr>
            <w:tcW w:w="7456" w:type="dxa"/>
            <w:gridSpan w:val="15"/>
            <w:tcBorders>
              <w:top w:val="single" w:sz="4" w:space="0" w:color="auto"/>
              <w:bottom w:val="single" w:sz="4" w:space="0" w:color="auto"/>
              <w:right w:val="nil"/>
            </w:tcBorders>
          </w:tcPr>
          <w:p w14:paraId="2696265C" w14:textId="08D8A34A"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1075CE" w:rsidRPr="008426F0">
              <w:rPr>
                <w:sz w:val="24"/>
                <w:szCs w:val="24"/>
              </w:rPr>
              <w:t>jednostek i konstrukcji językowych</w:t>
            </w:r>
            <w:r w:rsidR="006C0AE7" w:rsidRPr="008426F0">
              <w:rPr>
                <w:sz w:val="24"/>
                <w:szCs w:val="24"/>
              </w:rPr>
              <w:t xml:space="preserve"> w nauczaniu języka angiels</w:t>
            </w:r>
            <w:r w:rsidR="00C01B02" w:rsidRPr="008426F0">
              <w:rPr>
                <w:sz w:val="24"/>
                <w:szCs w:val="24"/>
              </w:rPr>
              <w:t>k</w:t>
            </w:r>
            <w:r w:rsidR="006C0AE7" w:rsidRPr="008426F0">
              <w:rPr>
                <w:sz w:val="24"/>
                <w:szCs w:val="24"/>
              </w:rPr>
              <w:t>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94A50E4" w14:textId="77777777" w:rsidR="006C0AE7" w:rsidRPr="008426F0" w:rsidRDefault="006C0AE7" w:rsidP="008426F0">
            <w:pPr>
              <w:jc w:val="center"/>
              <w:rPr>
                <w:sz w:val="24"/>
                <w:szCs w:val="24"/>
                <w:highlight w:val="yellow"/>
              </w:rPr>
            </w:pPr>
            <w:r w:rsidRPr="008426F0">
              <w:rPr>
                <w:sz w:val="24"/>
                <w:szCs w:val="24"/>
                <w:lang w:eastAsia="zh-CN"/>
              </w:rPr>
              <w:t>K1P_K04</w:t>
            </w:r>
          </w:p>
        </w:tc>
      </w:tr>
      <w:tr w:rsidR="00E500D3" w:rsidRPr="00E500D3" w14:paraId="16549FE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78EC2501" w14:textId="77777777" w:rsidR="006C0AE7" w:rsidRPr="008426F0" w:rsidRDefault="006C0AE7" w:rsidP="008426F0">
            <w:pPr>
              <w:jc w:val="center"/>
              <w:rPr>
                <w:sz w:val="24"/>
                <w:szCs w:val="24"/>
              </w:rPr>
            </w:pPr>
            <w:r w:rsidRPr="008426F0">
              <w:rPr>
                <w:b/>
                <w:sz w:val="24"/>
                <w:szCs w:val="24"/>
              </w:rPr>
              <w:t>TREŚCI PROGRAMOWE</w:t>
            </w:r>
          </w:p>
        </w:tc>
      </w:tr>
      <w:tr w:rsidR="00E500D3" w:rsidRPr="00E500D3" w14:paraId="0CE2445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7867924" w14:textId="77777777" w:rsidR="006C0AE7" w:rsidRPr="008426F0" w:rsidRDefault="006C0AE7" w:rsidP="008426F0">
            <w:pPr>
              <w:rPr>
                <w:b/>
                <w:sz w:val="24"/>
                <w:szCs w:val="24"/>
              </w:rPr>
            </w:pPr>
            <w:r w:rsidRPr="008426F0">
              <w:rPr>
                <w:b/>
                <w:sz w:val="24"/>
                <w:szCs w:val="24"/>
              </w:rPr>
              <w:t>Wykład</w:t>
            </w:r>
          </w:p>
        </w:tc>
      </w:tr>
      <w:tr w:rsidR="00E500D3" w:rsidRPr="00E500D3" w14:paraId="1D55657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F6413B8" w14:textId="77777777" w:rsidR="006C0AE7" w:rsidRPr="008426F0" w:rsidRDefault="006C0AE7" w:rsidP="008426F0">
            <w:pPr>
              <w:pStyle w:val="Akapitzlist1"/>
              <w:snapToGrid w:val="0"/>
              <w:ind w:left="0"/>
              <w:rPr>
                <w:bCs/>
              </w:rPr>
            </w:pPr>
          </w:p>
        </w:tc>
      </w:tr>
      <w:tr w:rsidR="00E500D3" w:rsidRPr="00E500D3" w14:paraId="4D1BD639"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E5C7C5D" w14:textId="4570534B" w:rsidR="006C0AE7" w:rsidRPr="004A3C03" w:rsidRDefault="006C0AE7" w:rsidP="004A3C03">
            <w:pPr>
              <w:rPr>
                <w:b/>
                <w:sz w:val="24"/>
                <w:szCs w:val="24"/>
              </w:rPr>
            </w:pPr>
            <w:r w:rsidRPr="008426F0">
              <w:rPr>
                <w:b/>
                <w:sz w:val="24"/>
                <w:szCs w:val="24"/>
              </w:rPr>
              <w:t>Ćwiczenia</w:t>
            </w:r>
          </w:p>
        </w:tc>
      </w:tr>
      <w:tr w:rsidR="00E500D3" w:rsidRPr="00E500D3" w14:paraId="61F9B69F"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FF62BC3" w14:textId="77777777" w:rsidR="006C0AE7" w:rsidRPr="008426F0" w:rsidRDefault="006C0AE7" w:rsidP="008426F0">
            <w:pPr>
              <w:spacing w:line="360" w:lineRule="auto"/>
              <w:jc w:val="both"/>
              <w:rPr>
                <w:sz w:val="24"/>
                <w:szCs w:val="24"/>
              </w:rPr>
            </w:pPr>
          </w:p>
        </w:tc>
      </w:tr>
      <w:tr w:rsidR="00E500D3" w:rsidRPr="00E500D3" w14:paraId="0007D14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3DFE959" w14:textId="77777777" w:rsidR="006C0AE7" w:rsidRPr="008426F0" w:rsidRDefault="006C0AE7" w:rsidP="008426F0">
            <w:pPr>
              <w:pStyle w:val="Nagwek1"/>
              <w:rPr>
                <w:szCs w:val="24"/>
              </w:rPr>
            </w:pPr>
            <w:r w:rsidRPr="008426F0">
              <w:rPr>
                <w:szCs w:val="24"/>
              </w:rPr>
              <w:t>Laboratorium</w:t>
            </w:r>
          </w:p>
        </w:tc>
      </w:tr>
      <w:tr w:rsidR="00E500D3" w:rsidRPr="00E500D3" w14:paraId="0CA2888E"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5E2E61C" w14:textId="77777777" w:rsidR="006C0AE7" w:rsidRPr="008426F0" w:rsidRDefault="006C0AE7" w:rsidP="008426F0">
            <w:pPr>
              <w:rPr>
                <w:sz w:val="24"/>
                <w:szCs w:val="24"/>
              </w:rPr>
            </w:pPr>
          </w:p>
        </w:tc>
      </w:tr>
      <w:tr w:rsidR="00E500D3" w:rsidRPr="00E500D3" w14:paraId="665A4FB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25D74E5" w14:textId="77777777" w:rsidR="006C0AE7" w:rsidRPr="008426F0" w:rsidRDefault="006C0AE7" w:rsidP="008426F0">
            <w:pPr>
              <w:pStyle w:val="Nagwek1"/>
              <w:rPr>
                <w:szCs w:val="24"/>
              </w:rPr>
            </w:pPr>
            <w:r w:rsidRPr="008426F0">
              <w:rPr>
                <w:szCs w:val="24"/>
              </w:rPr>
              <w:t>Projekt</w:t>
            </w:r>
          </w:p>
        </w:tc>
      </w:tr>
      <w:tr w:rsidR="00E500D3" w:rsidRPr="00E500D3" w14:paraId="5E873B2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B0966A" w14:textId="77777777" w:rsidR="006C0AE7" w:rsidRPr="008426F0" w:rsidRDefault="006C0AE7" w:rsidP="008426F0">
            <w:pPr>
              <w:rPr>
                <w:sz w:val="24"/>
                <w:szCs w:val="24"/>
              </w:rPr>
            </w:pPr>
          </w:p>
        </w:tc>
      </w:tr>
      <w:tr w:rsidR="00E500D3" w:rsidRPr="00E500D3" w14:paraId="66829E8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4F5D896" w14:textId="77777777" w:rsidR="006C0AE7" w:rsidRPr="008426F0" w:rsidRDefault="006C0AE7" w:rsidP="008426F0">
            <w:pPr>
              <w:rPr>
                <w:b/>
                <w:sz w:val="24"/>
                <w:szCs w:val="24"/>
              </w:rPr>
            </w:pPr>
            <w:r w:rsidRPr="008426F0">
              <w:rPr>
                <w:b/>
                <w:sz w:val="24"/>
                <w:szCs w:val="24"/>
              </w:rPr>
              <w:t>Seminarium</w:t>
            </w:r>
          </w:p>
        </w:tc>
      </w:tr>
      <w:tr w:rsidR="00E500D3" w:rsidRPr="00E500D3" w14:paraId="4DBE016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D5B5715" w14:textId="38E5149A" w:rsidR="008426F0" w:rsidRDefault="008426F0" w:rsidP="00C645BE">
            <w:pPr>
              <w:rPr>
                <w:bCs/>
                <w:sz w:val="24"/>
                <w:szCs w:val="24"/>
              </w:rPr>
            </w:pPr>
            <w:r w:rsidRPr="00553DB2">
              <w:rPr>
                <w:rFonts w:eastAsiaTheme="minorHAnsi"/>
                <w:bCs/>
                <w:sz w:val="24"/>
                <w:szCs w:val="24"/>
                <w:lang w:eastAsia="en-US"/>
              </w:rPr>
              <w:t>Program drugiego semestru zajęć</w:t>
            </w:r>
            <w:r w:rsidRPr="008426F0">
              <w:rPr>
                <w:rFonts w:eastAsiaTheme="minorHAnsi"/>
                <w:sz w:val="24"/>
                <w:szCs w:val="24"/>
                <w:lang w:eastAsia="en-US"/>
              </w:rPr>
              <w:t xml:space="preserve"> obejmuje przygotowanie metodologii, wstępu i jednego rozdziału </w:t>
            </w:r>
            <w:r w:rsidRPr="00D40DD8">
              <w:rPr>
                <w:rFonts w:eastAsiaTheme="minorHAnsi"/>
                <w:sz w:val="24"/>
                <w:szCs w:val="24"/>
                <w:lang w:eastAsia="en-US"/>
              </w:rPr>
              <w:t>pracy, przekład polski wybranego fragmentu tekstu w języku angielskim,</w:t>
            </w:r>
            <w:r w:rsidRPr="008426F0">
              <w:rPr>
                <w:rFonts w:eastAsiaTheme="minorHAnsi"/>
                <w:sz w:val="24"/>
                <w:szCs w:val="24"/>
                <w:lang w:eastAsia="en-US"/>
              </w:rPr>
              <w:t xml:space="preserve"> uzupełnienie bibliografii o co najmniej kolejne pięć pozycji, jak również opanowanie umiejętności rozróżnienia plagiatu od cytatu i parafrazy i przestrzegania praw autorskich.</w:t>
            </w:r>
          </w:p>
          <w:p w14:paraId="773EA24B" w14:textId="77777777" w:rsidR="008426F0" w:rsidRDefault="008426F0" w:rsidP="00C645BE">
            <w:pPr>
              <w:rPr>
                <w:bCs/>
                <w:sz w:val="24"/>
                <w:szCs w:val="24"/>
              </w:rPr>
            </w:pPr>
          </w:p>
          <w:p w14:paraId="24EC2D2A"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138D6D51" w14:textId="504A181E"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aplikacyjny – to jest zaświadczać z jednej strony o znajomości podstawowych pojęć </w:t>
            </w:r>
            <w:r w:rsidRPr="00D40DD8">
              <w:rPr>
                <w:rFonts w:eastAsiaTheme="minorHAnsi"/>
                <w:sz w:val="24"/>
                <w:szCs w:val="24"/>
                <w:lang w:eastAsia="en-US"/>
              </w:rPr>
              <w:t>metodologicznych nauki o przekładzi</w:t>
            </w:r>
            <w:r w:rsidR="004A3C03" w:rsidRPr="00D40DD8">
              <w:rPr>
                <w:rFonts w:eastAsiaTheme="minorHAnsi"/>
                <w:sz w:val="24"/>
                <w:szCs w:val="24"/>
                <w:lang w:eastAsia="en-US"/>
              </w:rPr>
              <w:t>e</w:t>
            </w:r>
            <w:r w:rsidRPr="00D40DD8">
              <w:rPr>
                <w:rFonts w:eastAsiaTheme="minorHAnsi"/>
                <w:sz w:val="24"/>
                <w:szCs w:val="24"/>
                <w:lang w:eastAsia="en-US"/>
              </w:rPr>
              <w:t xml:space="preserve"> i podstaw teoretycznego warsztatu translatorycznego i translatorskiego, z drugiej zaś dowodzić umiejętności wykorzystania traslatorycznych opisów angielskich tekstów i ich polskich przekładów w nauczaniu języka angielskiego w szkole podstawowej.</w:t>
            </w:r>
          </w:p>
          <w:p w14:paraId="33A773B9"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Winna w miarę możliwości czerpać z aktualnych osiągnięć badawczych (stan badań) i dowodzić znajomości zasad metodyki nauczania języka angielskiego.</w:t>
            </w:r>
          </w:p>
          <w:p w14:paraId="3A0F5BFF"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3C095992" w14:textId="47542D70" w:rsidR="006C0AE7" w:rsidRPr="008426F0" w:rsidRDefault="006C0AE7" w:rsidP="00C645BE">
            <w:pPr>
              <w:rPr>
                <w:bCs/>
                <w:sz w:val="24"/>
                <w:szCs w:val="24"/>
              </w:rPr>
            </w:pPr>
          </w:p>
        </w:tc>
      </w:tr>
      <w:tr w:rsidR="00E500D3" w:rsidRPr="00E500D3" w14:paraId="4C914CA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D493560" w14:textId="77777777" w:rsidR="006C0AE7" w:rsidRPr="008426F0" w:rsidRDefault="006C0AE7" w:rsidP="008426F0">
            <w:pPr>
              <w:rPr>
                <w:b/>
                <w:sz w:val="24"/>
                <w:szCs w:val="24"/>
              </w:rPr>
            </w:pPr>
            <w:r w:rsidRPr="008426F0">
              <w:rPr>
                <w:b/>
                <w:sz w:val="24"/>
                <w:szCs w:val="24"/>
              </w:rPr>
              <w:t xml:space="preserve">Inne </w:t>
            </w:r>
          </w:p>
        </w:tc>
      </w:tr>
      <w:tr w:rsidR="00E500D3" w:rsidRPr="00E500D3" w14:paraId="16406E2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D35DBDB" w14:textId="77777777" w:rsidR="006C0AE7" w:rsidRPr="008426F0" w:rsidRDefault="006C0AE7" w:rsidP="008426F0">
            <w:pPr>
              <w:rPr>
                <w:sz w:val="24"/>
                <w:szCs w:val="24"/>
              </w:rPr>
            </w:pPr>
          </w:p>
        </w:tc>
      </w:tr>
      <w:tr w:rsidR="00E500D3" w:rsidRPr="00323597" w14:paraId="5FE0810A" w14:textId="77777777" w:rsidTr="008426F0">
        <w:tc>
          <w:tcPr>
            <w:tcW w:w="2660" w:type="dxa"/>
            <w:gridSpan w:val="6"/>
            <w:tcBorders>
              <w:top w:val="single" w:sz="12" w:space="0" w:color="auto"/>
            </w:tcBorders>
            <w:vAlign w:val="center"/>
          </w:tcPr>
          <w:p w14:paraId="40CF7383" w14:textId="03FDA281" w:rsidR="006C0AE7" w:rsidRPr="008426F0" w:rsidRDefault="006C0AE7" w:rsidP="008426F0">
            <w:pPr>
              <w:spacing w:before="120" w:after="120"/>
              <w:rPr>
                <w:sz w:val="24"/>
                <w:szCs w:val="24"/>
              </w:rPr>
            </w:pPr>
            <w:r w:rsidRPr="008426F0">
              <w:rPr>
                <w:sz w:val="24"/>
                <w:szCs w:val="24"/>
              </w:rPr>
              <w:t>Literatura podstawowa</w:t>
            </w:r>
            <w:r w:rsidR="006C6ABB">
              <w:rPr>
                <w:sz w:val="24"/>
                <w:szCs w:val="24"/>
              </w:rPr>
              <w:t>*</w:t>
            </w:r>
          </w:p>
        </w:tc>
        <w:tc>
          <w:tcPr>
            <w:tcW w:w="7348" w:type="dxa"/>
            <w:gridSpan w:val="15"/>
            <w:tcBorders>
              <w:top w:val="single" w:sz="12" w:space="0" w:color="auto"/>
              <w:bottom w:val="single" w:sz="4" w:space="0" w:color="auto"/>
            </w:tcBorders>
          </w:tcPr>
          <w:p w14:paraId="5198EAEE" w14:textId="77777777" w:rsidR="001D25E8" w:rsidRDefault="001D25E8" w:rsidP="001D25E8">
            <w:pPr>
              <w:pStyle w:val="Default"/>
              <w:rPr>
                <w:sz w:val="22"/>
                <w:szCs w:val="22"/>
              </w:rPr>
            </w:pPr>
            <w:r w:rsidRPr="005446B8">
              <w:rPr>
                <w:sz w:val="22"/>
                <w:szCs w:val="22"/>
              </w:rPr>
              <w:t>1. Kuźniak, Marek (2004), W aspekcie dyskursu meta teoretycznego: „nienaukowość” językoznawstwa kognitywnego w perspektywie metodologii badań lingwistycznych w XX w. Krótka charakterystyka.” W: Aspekty współczesnych dyskursów. Język a komunikacja 5 tom 1. Red. P. Chruszczewski, Tertium: Kraków, s. 183-189.</w:t>
            </w:r>
            <w:r w:rsidRPr="005446B8">
              <w:rPr>
                <w:sz w:val="22"/>
                <w:szCs w:val="22"/>
              </w:rPr>
              <w:br/>
              <w:t>2. Leonowicz, Rafał ( 2004), Zarys francuskiej teorii dyskursu. W: Aspekty współczesnych dyskursów. Język a komunikacja 5 tom 1. Red. P. Chruszczewski, Tertium: Kraków, s. 191-202.</w:t>
            </w:r>
            <w:r w:rsidRPr="005446B8">
              <w:rPr>
                <w:sz w:val="22"/>
                <w:szCs w:val="22"/>
              </w:rPr>
              <w:br/>
              <w:t>3. Donesch-Jeżo, Ewa (2010), Nauczanie konwencji akademickiego dyskursu na lektoratach języka specjalistycznego w szkołach wyższych. W: Edukacja dla przyszłości tom VIII, red. J. Zaniewski, A. Serwicka-Kapała, Biały-stok: Wyd. WSFiZ, s. 23-35.</w:t>
            </w:r>
            <w:r w:rsidRPr="005446B8">
              <w:rPr>
                <w:sz w:val="22"/>
                <w:szCs w:val="22"/>
              </w:rPr>
              <w:br/>
              <w:t xml:space="preserve">4. Błaszczyk, Klaudia (2008), Relacje i interakcje nauczyciel-uczeń a modele komunikacji społecznej. W: Interakcje komunikacyjne w edukacji z perspektywy </w:t>
            </w:r>
            <w:r w:rsidRPr="005446B8">
              <w:rPr>
                <w:sz w:val="22"/>
                <w:szCs w:val="22"/>
              </w:rPr>
              <w:lastRenderedPageBreak/>
              <w:t>sytuacyjności i kontekstowości znaczeń, Red. A. Błachnio, M. Drzewowski,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6. Kunicka, Małgorzata (2008), Konformizm jako predykator dużego dystansu władzy w szkole. W: Interakcje komunikacyjne w edukacji z perspektywy sytuacyjności i kontekstowości znaczeń, Red. A. Błachnio, M. Drzewowski, M. Schneider, W. J. Maliszewski, Toruń: Wyd. Adam Marszałek, s. 229-238.</w:t>
            </w:r>
            <w:r w:rsidRPr="005446B8">
              <w:rPr>
                <w:sz w:val="22"/>
                <w:szCs w:val="22"/>
              </w:rPr>
              <w:br/>
              <w:t xml:space="preserve">7. Żuk, Mariusz (2009), Komunikowanie interpersonalne w kontekście kształtowania tożsamości podmiotowej. W: Komunikacja społeczna w edukacji: inspiracje, analizy, działania. Red. M. Nowak-Dziemianowicz, K. Czerwiński, W.J. Maliszewski, Toruń: Wyd. </w:t>
            </w:r>
            <w:r w:rsidRPr="005446B8">
              <w:rPr>
                <w:sz w:val="22"/>
                <w:szCs w:val="22"/>
                <w:lang w:val="en-US"/>
              </w:rPr>
              <w:t>Adam Marszałek.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10. Folkierska A. (2005), Sergiusz Hessen – pedagog odpowiedzialny. Warszawa: WUW.</w:t>
            </w:r>
            <w:r w:rsidRPr="005446B8">
              <w:rPr>
                <w:sz w:val="22"/>
                <w:szCs w:val="22"/>
              </w:rPr>
              <w:br/>
              <w:t>11. Metoda Wielorakiej Inteligencji Howard'a Gardner'a. http://www.akademiapce.edu.pl/akademia1.php</w:t>
            </w:r>
            <w:r w:rsidRPr="005446B8">
              <w:rPr>
                <w:sz w:val="22"/>
                <w:szCs w:val="22"/>
              </w:rPr>
              <w:br/>
              <w:t>12. Edwards, Clifford (2006) Dyscyplina i kierowanie klasą. Warszawa: PWN</w:t>
            </w:r>
            <w:r w:rsidRPr="005446B8">
              <w:rPr>
                <w:sz w:val="22"/>
                <w:szCs w:val="22"/>
              </w:rPr>
              <w:br/>
              <w:t>13. Gasiul, Henryk (2002) Teorie emocji i motywacji. W-wa: Wyd. Kardynała Stefana Wyszyńskiego</w:t>
            </w:r>
            <w:r w:rsidRPr="005446B8">
              <w:rPr>
                <w:sz w:val="22"/>
                <w:szCs w:val="22"/>
              </w:rPr>
              <w:br/>
              <w:t>14.  Karpińska-Musiał, Beata (2009), Treść, rola i pozycja wiedzy meta-językoznawczej w kształceniu kompetencji międzykulturowej glottodydaktyków. W: Komunikacja społeczna w edukacji: inspiracje, analizy, działania. Red. M. Nowak-Dziemianowicz, K. Czerwiński, W.J. Maliszewski, Toruń: Wyd. Adam Marszałek. S. 263-279.</w:t>
            </w:r>
            <w:r w:rsidRPr="005446B8">
              <w:rPr>
                <w:sz w:val="22"/>
                <w:szCs w:val="22"/>
              </w:rPr>
              <w:br/>
              <w:t>15. Zalewska-Bujak, Małgorzata (2008), Kompetencje komunikacyjne nauczyciela w nowych realiach cywilizacyjnych. W: Interakcje komunikacyjne w edukacji z perspektywy sytuacyjności i kontekstowości znaczeń, Red. A. Błachnio, M. Drzewowski, M. Schneider, W. J. Maliszewski, Toruń: Wyd. Adam Marszałek, s. 286-297.</w:t>
            </w:r>
          </w:p>
          <w:p w14:paraId="47DD2173" w14:textId="5DCE622B" w:rsidR="001D25E8" w:rsidRPr="005446B8" w:rsidRDefault="001D25E8" w:rsidP="001D25E8">
            <w:pPr>
              <w:pStyle w:val="Default"/>
              <w:rPr>
                <w:sz w:val="22"/>
                <w:szCs w:val="22"/>
              </w:rPr>
            </w:pPr>
            <w:r w:rsidRPr="005446B8">
              <w:rPr>
                <w:sz w:val="22"/>
                <w:szCs w:val="22"/>
              </w:rPr>
              <w:t>16. Ułaszewska-Żuk M., M. Żuk (2008), Kompetencja meta-poznawcza jako wyznacznik kompetencji komunikacyjnej – refleksje w kontekście komunikacyjnych zdolności i postaw nauczyciela, (w:) Błachnio A., Drzewowski M., Schneider M. i W.J Maliszewski (red.) Interakcje komunikacyjne w edukacji z perspektywy sytuacyjności i kontekstowości znaczeń, Toruń: Wyd. Adam Marszałek, s.263-285.</w:t>
            </w:r>
            <w:r w:rsidRPr="005446B8">
              <w:rPr>
                <w:sz w:val="22"/>
                <w:szCs w:val="22"/>
              </w:rPr>
              <w:br/>
              <w:t>17. Lewicka, Grażyna (2008), Motywacja do kreatywnych wykonań kognitywnych uczących się z perspektywy konstruktywistycznej teorii poznania. W: Perspektywy glottodydaktyki i językoznawstwa red. K. Myczko,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Intercultural Speaker jako odpowiedź na współczesne wyzwania globalnego społeczeństwa wiedzy. Analiza procesu nabywania kompetencji międzykulturowej przez ucznia i nauczyciela języków obcych. W: J. Krieger-Knieja i u. Paprocka-Piotrowska (red.) Komunikacja językowa w społeczeństwie informacyjnym, Tow. </w:t>
            </w:r>
            <w:r w:rsidRPr="005446B8">
              <w:rPr>
                <w:sz w:val="22"/>
                <w:szCs w:val="22"/>
                <w:lang w:val="en-US"/>
              </w:rPr>
              <w:t>Naukowe KUL, Lublin 2006, s. 261-272</w:t>
            </w:r>
            <w:r w:rsidRPr="005446B8">
              <w:rPr>
                <w:sz w:val="22"/>
                <w:szCs w:val="22"/>
                <w:lang w:val="en-US"/>
              </w:rPr>
              <w:br/>
              <w:t xml:space="preserve">20. Karpińska-Musiał, Beata (2007)‘Transformation and Change – two key-words in postmodern philosophy of successful foreign language didactics’, </w:t>
            </w:r>
            <w:r w:rsidRPr="005446B8">
              <w:rPr>
                <w:sz w:val="22"/>
                <w:szCs w:val="22"/>
                <w:lang w:val="en-US"/>
              </w:rPr>
              <w:lastRenderedPageBreak/>
              <w:t>publikacja w formie elektronicznej i online ISBN 978-83-922213-1-9, dostępna na: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Karpińska-Musiał, Beata (2008)‘ ‘Nauczyciel i jego kompetencja interkulturowa w obliczu globalizacji języka angielskiego jako obcego’ , w: A. M. Harbig (red.) Nauczanie  języków obcych w szkole wyższej, Wyd. UwB, Bia-łystok, s. 137-149.</w:t>
            </w:r>
            <w:r w:rsidRPr="005446B8">
              <w:rPr>
                <w:sz w:val="22"/>
                <w:szCs w:val="22"/>
              </w:rPr>
              <w:br/>
              <w:t>22. Sobczak, B. i Zgółkowa H.(red.) (2011) Dydaktyka retoryki. Wyd. Poznańskie, Poznań.</w:t>
            </w:r>
          </w:p>
          <w:p w14:paraId="6F453AE2" w14:textId="77777777" w:rsidR="001D25E8" w:rsidRPr="001D25E8" w:rsidRDefault="001D25E8" w:rsidP="008426F0">
            <w:pPr>
              <w:pStyle w:val="Default"/>
              <w:rPr>
                <w:color w:val="auto"/>
              </w:rPr>
            </w:pPr>
          </w:p>
          <w:p w14:paraId="73A018B3" w14:textId="458C09D8" w:rsidR="006C0AE7" w:rsidRPr="004A3C03" w:rsidRDefault="00FC2B5B" w:rsidP="00C645BE">
            <w:pPr>
              <w:autoSpaceDE w:val="0"/>
              <w:autoSpaceDN w:val="0"/>
              <w:adjustRightInd w:val="0"/>
              <w:rPr>
                <w:rFonts w:eastAsiaTheme="minorHAnsi"/>
                <w:i/>
                <w:iCs/>
                <w:sz w:val="24"/>
                <w:szCs w:val="24"/>
                <w:lang w:eastAsia="en-US"/>
              </w:rPr>
            </w:pPr>
            <w:r w:rsidRPr="008426F0">
              <w:rPr>
                <w:rFonts w:eastAsiaTheme="minorHAnsi"/>
                <w:i/>
                <w:iCs/>
                <w:sz w:val="24"/>
                <w:szCs w:val="24"/>
                <w:lang w:eastAsia="en-US"/>
              </w:rPr>
              <w:t>Promotor każdorazowo uzupełnia literaturę przedmiotu aktualne pozycje, niezbędne do napisania pracy o charakterze aplikacyjnym.</w:t>
            </w:r>
          </w:p>
        </w:tc>
      </w:tr>
      <w:tr w:rsidR="00E500D3" w:rsidRPr="008E5626" w14:paraId="2F387BCE" w14:textId="77777777" w:rsidTr="008426F0">
        <w:tc>
          <w:tcPr>
            <w:tcW w:w="2660" w:type="dxa"/>
            <w:gridSpan w:val="6"/>
          </w:tcPr>
          <w:p w14:paraId="42C339C5" w14:textId="624B7613" w:rsidR="006C0AE7" w:rsidRPr="008426F0" w:rsidRDefault="006C0AE7" w:rsidP="008426F0">
            <w:pPr>
              <w:spacing w:before="120" w:after="120"/>
              <w:rPr>
                <w:sz w:val="24"/>
                <w:szCs w:val="24"/>
              </w:rPr>
            </w:pPr>
            <w:r w:rsidRPr="008426F0">
              <w:rPr>
                <w:sz w:val="24"/>
                <w:szCs w:val="24"/>
              </w:rPr>
              <w:lastRenderedPageBreak/>
              <w:t>Literatura uzupełniająca</w:t>
            </w:r>
            <w:r w:rsidR="006C6ABB">
              <w:rPr>
                <w:sz w:val="24"/>
                <w:szCs w:val="24"/>
              </w:rPr>
              <w:t>*</w:t>
            </w:r>
            <w:r w:rsidRPr="008426F0">
              <w:rPr>
                <w:sz w:val="24"/>
                <w:szCs w:val="24"/>
              </w:rPr>
              <w:t xml:space="preserve"> </w:t>
            </w:r>
          </w:p>
        </w:tc>
        <w:tc>
          <w:tcPr>
            <w:tcW w:w="7348" w:type="dxa"/>
            <w:gridSpan w:val="15"/>
          </w:tcPr>
          <w:p w14:paraId="50A5B205" w14:textId="77777777" w:rsidR="001D25E8" w:rsidRPr="00543C08" w:rsidRDefault="001D25E8" w:rsidP="001D25E8">
            <w:pPr>
              <w:pStyle w:val="Default"/>
              <w:rPr>
                <w:color w:val="auto"/>
                <w:sz w:val="22"/>
                <w:szCs w:val="22"/>
                <w:lang w:val="en-GB"/>
              </w:rPr>
            </w:pPr>
            <w:r w:rsidRPr="00543C08">
              <w:rPr>
                <w:color w:val="auto"/>
                <w:sz w:val="22"/>
                <w:szCs w:val="22"/>
                <w:lang w:val="en-GB"/>
              </w:rPr>
              <w:t xml:space="preserve">Mona Baker, </w:t>
            </w:r>
            <w:r w:rsidRPr="00543C08">
              <w:rPr>
                <w:i/>
                <w:iCs/>
                <w:color w:val="auto"/>
                <w:sz w:val="22"/>
                <w:szCs w:val="22"/>
                <w:lang w:val="en-GB"/>
              </w:rPr>
              <w:t>In Other Words</w:t>
            </w:r>
            <w:r w:rsidRPr="00543C08">
              <w:rPr>
                <w:color w:val="auto"/>
                <w:sz w:val="22"/>
                <w:szCs w:val="22"/>
                <w:lang w:val="en-GB"/>
              </w:rPr>
              <w:t>, Routledge, London and New York 1992</w:t>
            </w:r>
          </w:p>
          <w:p w14:paraId="4B7594F7" w14:textId="77777777" w:rsidR="00543C08" w:rsidRPr="00543C08" w:rsidRDefault="001D25E8" w:rsidP="001D25E8">
            <w:pPr>
              <w:pStyle w:val="Default"/>
              <w:rPr>
                <w:bCs/>
                <w:color w:val="FFFFFF"/>
                <w:sz w:val="22"/>
                <w:szCs w:val="22"/>
                <w:lang w:val="en-GB"/>
              </w:rPr>
            </w:pPr>
            <w:r w:rsidRPr="00543C08">
              <w:rPr>
                <w:sz w:val="22"/>
                <w:szCs w:val="22"/>
                <w:lang w:val="en-GB"/>
              </w:rPr>
              <w:t xml:space="preserve">Bassnett, Susan. 1980/1991. Translation Studies. London and New York: Routledge. </w:t>
            </w:r>
            <w:r w:rsidRPr="00543C08">
              <w:rPr>
                <w:sz w:val="22"/>
                <w:szCs w:val="22"/>
                <w:lang w:val="en-US"/>
              </w:rPr>
              <w:t>Lefevere, André. 1992. Translation/History/Culture. London and New York: Routledge</w:t>
            </w:r>
            <w:r w:rsidRPr="00543C08">
              <w:rPr>
                <w:bCs/>
                <w:color w:val="FFFFFF"/>
                <w:sz w:val="22"/>
                <w:szCs w:val="22"/>
                <w:lang w:val="en-GB"/>
              </w:rPr>
              <w:t>he Cambridge Grammar of the English</w:t>
            </w:r>
          </w:p>
          <w:p w14:paraId="566E75FE" w14:textId="78B178D6" w:rsidR="001D25E8" w:rsidRPr="00543C08" w:rsidRDefault="001D25E8" w:rsidP="001D25E8">
            <w:pPr>
              <w:pStyle w:val="Default"/>
              <w:rPr>
                <w:color w:val="auto"/>
                <w:sz w:val="22"/>
                <w:szCs w:val="22"/>
                <w:lang w:val="en-GB"/>
              </w:rPr>
            </w:pPr>
            <w:r w:rsidRPr="00543C08">
              <w:rPr>
                <w:sz w:val="22"/>
                <w:szCs w:val="22"/>
                <w:lang w:val="en-GB"/>
              </w:rPr>
              <w:t xml:space="preserve">Rodney Huddleston, Geoffrey K. Pullum, </w:t>
            </w:r>
            <w:r w:rsidRPr="00543C08">
              <w:rPr>
                <w:i/>
                <w:iCs/>
                <w:sz w:val="22"/>
                <w:szCs w:val="22"/>
                <w:lang w:val="en-GB"/>
              </w:rPr>
              <w:t>The Cambridge Grammar of the English Language</w:t>
            </w:r>
            <w:r w:rsidRPr="00543C08">
              <w:rPr>
                <w:sz w:val="22"/>
                <w:szCs w:val="22"/>
                <w:lang w:val="en-GB"/>
              </w:rPr>
              <w:t>, Cambridge University Press, Cambridge 2002</w:t>
            </w:r>
          </w:p>
          <w:p w14:paraId="410216B7" w14:textId="561ACA9F" w:rsidR="001D25E8" w:rsidRPr="00543C08" w:rsidRDefault="001D25E8" w:rsidP="001D25E8">
            <w:pPr>
              <w:pStyle w:val="Default"/>
              <w:rPr>
                <w:color w:val="auto"/>
                <w:sz w:val="22"/>
                <w:szCs w:val="22"/>
                <w:lang w:val="en-GB"/>
              </w:rPr>
            </w:pPr>
            <w:r w:rsidRPr="00543C08">
              <w:rPr>
                <w:color w:val="auto"/>
                <w:sz w:val="22"/>
                <w:szCs w:val="22"/>
                <w:lang w:val="en-GB"/>
              </w:rPr>
              <w:t xml:space="preserve">Diane Haager, Janette K. Klinger, Terese C. Aceves, </w:t>
            </w:r>
            <w:r w:rsidRPr="00543C08">
              <w:rPr>
                <w:i/>
                <w:iCs/>
                <w:color w:val="auto"/>
                <w:sz w:val="22"/>
                <w:szCs w:val="22"/>
                <w:lang w:val="en-GB"/>
              </w:rPr>
              <w:t xml:space="preserve">How to Teach English Language Learners. Effective Strategies from Outstanding Educators, </w:t>
            </w:r>
            <w:r w:rsidRPr="00543C08">
              <w:rPr>
                <w:color w:val="auto"/>
                <w:sz w:val="22"/>
                <w:szCs w:val="22"/>
                <w:lang w:val="en-GB"/>
              </w:rPr>
              <w:t>Jossey-Bass A Wiley Imprint, San Francisco, CA 2010</w:t>
            </w:r>
          </w:p>
          <w:p w14:paraId="5327C6DA" w14:textId="373DBA24" w:rsidR="00A456B7" w:rsidRPr="00543C08" w:rsidRDefault="001D25E8" w:rsidP="001D25E8">
            <w:pPr>
              <w:pStyle w:val="Default"/>
              <w:rPr>
                <w:rStyle w:val="normaltextrun"/>
                <w:color w:val="auto"/>
                <w:sz w:val="22"/>
                <w:szCs w:val="22"/>
                <w:lang w:val="en-GB"/>
              </w:rPr>
            </w:pPr>
            <w:r w:rsidRPr="00543C08">
              <w:rPr>
                <w:color w:val="auto"/>
                <w:sz w:val="22"/>
                <w:szCs w:val="22"/>
                <w:lang w:val="en-GB"/>
              </w:rPr>
              <w:t xml:space="preserve">Jack C. Richards, Theodore S. Rodgers, </w:t>
            </w:r>
            <w:r w:rsidRPr="00543C08">
              <w:rPr>
                <w:i/>
                <w:iCs/>
                <w:color w:val="auto"/>
                <w:sz w:val="22"/>
                <w:szCs w:val="22"/>
                <w:lang w:val="en-GB"/>
              </w:rPr>
              <w:t xml:space="preserve">Approaches and Methods in Language Teaching, </w:t>
            </w:r>
            <w:r w:rsidRPr="00543C08">
              <w:rPr>
                <w:color w:val="auto"/>
                <w:sz w:val="22"/>
                <w:szCs w:val="22"/>
                <w:lang w:val="en-GB"/>
              </w:rPr>
              <w:t>Cambridge University Press, Cambridge 2001</w:t>
            </w:r>
          </w:p>
          <w:p w14:paraId="1E398C62" w14:textId="4DA0D7B5" w:rsidR="00A456B7" w:rsidRPr="00543C08" w:rsidRDefault="00101E8E" w:rsidP="001D25E8">
            <w:pPr>
              <w:rPr>
                <w:sz w:val="22"/>
                <w:szCs w:val="22"/>
                <w:shd w:val="clear" w:color="auto" w:fill="FFFFFF"/>
                <w:lang w:val="en-US"/>
              </w:rPr>
            </w:pPr>
            <w:r w:rsidRPr="00543C08">
              <w:rPr>
                <w:sz w:val="22"/>
                <w:szCs w:val="22"/>
                <w:lang w:val="en-GB"/>
              </w:rPr>
              <w:t xml:space="preserve">Baker, Mona (red.). 1998. Routledge Encyclopedia of Translation Studies. London and New York: Routledge. Tabakowska, Elżbieta. 1993. Cognitive Linguistics and the Poetics of Translation. Tübingen: Gunter Narr. Wardhaugh, Ronald. 1986. An Introduction to Sociolinguistics. London: Penguin Books. </w:t>
            </w:r>
            <w:r w:rsidR="006C0AE7" w:rsidRPr="00543C08">
              <w:rPr>
                <w:rStyle w:val="normaltextrun"/>
                <w:sz w:val="22"/>
                <w:szCs w:val="22"/>
                <w:shd w:val="clear" w:color="auto" w:fill="FFFFFF"/>
                <w:lang w:val="en-US"/>
              </w:rPr>
              <w:t>F. </w:t>
            </w:r>
            <w:r w:rsidR="006C0AE7" w:rsidRPr="00543C08">
              <w:rPr>
                <w:rStyle w:val="spellingerror"/>
                <w:sz w:val="22"/>
                <w:szCs w:val="22"/>
                <w:shd w:val="clear" w:color="auto" w:fill="FFFFFF"/>
                <w:lang w:val="en-US"/>
              </w:rPr>
              <w:t>Szlosek</w:t>
            </w:r>
            <w:r w:rsidR="006C0AE7" w:rsidRPr="00543C08">
              <w:rPr>
                <w:rStyle w:val="normaltextrun"/>
                <w:sz w:val="22"/>
                <w:szCs w:val="22"/>
                <w:shd w:val="clear" w:color="auto" w:fill="FFFFFF"/>
                <w:lang w:val="en-US"/>
              </w:rPr>
              <w:t>,</w:t>
            </w:r>
            <w:r w:rsidR="006C0AE7" w:rsidRPr="00543C08">
              <w:rPr>
                <w:rStyle w:val="normaltextrun"/>
                <w:i/>
                <w:iCs/>
                <w:sz w:val="22"/>
                <w:szCs w:val="22"/>
                <w:shd w:val="clear" w:color="auto" w:fill="FFFFFF"/>
                <w:lang w:val="en-US"/>
              </w:rPr>
              <w:t> Wstęp do dydaktyki przedmiotów zawodowych (1995)</w:t>
            </w:r>
            <w:r w:rsidR="006C0AE7" w:rsidRPr="00543C08">
              <w:rPr>
                <w:rStyle w:val="eop"/>
                <w:sz w:val="22"/>
                <w:szCs w:val="22"/>
                <w:shd w:val="clear" w:color="auto" w:fill="FFFFFF"/>
                <w:lang w:val="en-US"/>
              </w:rPr>
              <w:t> </w:t>
            </w:r>
          </w:p>
          <w:p w14:paraId="7E2D6995" w14:textId="33AC609F" w:rsidR="006C0AE7" w:rsidRPr="008426F0" w:rsidRDefault="00A456B7" w:rsidP="008426F0">
            <w:pPr>
              <w:pStyle w:val="Default"/>
              <w:rPr>
                <w:color w:val="auto"/>
                <w:lang w:val="en-GB"/>
              </w:rPr>
            </w:pPr>
            <w:r w:rsidRPr="00543C08">
              <w:rPr>
                <w:color w:val="auto"/>
                <w:sz w:val="22"/>
                <w:szCs w:val="22"/>
                <w:lang w:val="en-GB"/>
              </w:rPr>
              <w:t xml:space="preserve">Peter Westwood, </w:t>
            </w:r>
            <w:r w:rsidRPr="00543C08">
              <w:rPr>
                <w:i/>
                <w:iCs/>
                <w:color w:val="auto"/>
                <w:sz w:val="22"/>
                <w:szCs w:val="22"/>
                <w:lang w:val="en-GB"/>
              </w:rPr>
              <w:t>What Teachers Need to Know about Teaching Methods</w:t>
            </w:r>
            <w:r w:rsidRPr="00543C08">
              <w:rPr>
                <w:color w:val="auto"/>
                <w:sz w:val="22"/>
                <w:szCs w:val="22"/>
                <w:lang w:val="en-GB"/>
              </w:rPr>
              <w:t>, Acer Press, Victoria (Australia) 2008</w:t>
            </w:r>
          </w:p>
        </w:tc>
      </w:tr>
      <w:tr w:rsidR="00E500D3" w:rsidRPr="00E500D3" w14:paraId="4AF758F4" w14:textId="77777777" w:rsidTr="008426F0">
        <w:tc>
          <w:tcPr>
            <w:tcW w:w="2660" w:type="dxa"/>
            <w:gridSpan w:val="6"/>
          </w:tcPr>
          <w:p w14:paraId="24F25F49" w14:textId="09CB4473" w:rsidR="006C0AE7" w:rsidRPr="008426F0" w:rsidRDefault="006C0AE7" w:rsidP="008426F0">
            <w:pPr>
              <w:spacing w:before="120" w:after="120"/>
              <w:rPr>
                <w:sz w:val="24"/>
                <w:szCs w:val="24"/>
              </w:rPr>
            </w:pPr>
            <w:r w:rsidRPr="008426F0">
              <w:rPr>
                <w:sz w:val="24"/>
                <w:szCs w:val="24"/>
              </w:rPr>
              <w:t>Metody kształcenia</w:t>
            </w:r>
            <w:r w:rsidR="007A0540">
              <w:rPr>
                <w:sz w:val="24"/>
                <w:szCs w:val="24"/>
              </w:rPr>
              <w:t xml:space="preserve"> stacjonarnego</w:t>
            </w:r>
          </w:p>
        </w:tc>
        <w:tc>
          <w:tcPr>
            <w:tcW w:w="7348" w:type="dxa"/>
            <w:gridSpan w:val="15"/>
          </w:tcPr>
          <w:p w14:paraId="013E3802" w14:textId="7E6A2F5C" w:rsidR="006C0AE7" w:rsidRPr="008426F0" w:rsidRDefault="007972AC" w:rsidP="008426F0">
            <w:pPr>
              <w:rPr>
                <w:bCs/>
                <w:sz w:val="24"/>
                <w:szCs w:val="24"/>
              </w:rPr>
            </w:pPr>
            <w:r w:rsidRPr="008426F0">
              <w:rPr>
                <w:bCs/>
                <w:sz w:val="24"/>
                <w:szCs w:val="24"/>
              </w:rPr>
              <w:t xml:space="preserve">metody podające (wykład informacyjny, objaśnienie); metody problemowe (dyskusja dydaktyczna:, burza mózgów i giełda pomysłów); metody praktyczne (ćwiczenia przedmiotowe) </w:t>
            </w:r>
          </w:p>
        </w:tc>
      </w:tr>
      <w:tr w:rsidR="007A0540" w:rsidRPr="00E500D3" w14:paraId="0073C6F3" w14:textId="77777777" w:rsidTr="008426F0">
        <w:tc>
          <w:tcPr>
            <w:tcW w:w="2660" w:type="dxa"/>
            <w:gridSpan w:val="6"/>
          </w:tcPr>
          <w:p w14:paraId="5548B5B1" w14:textId="74A41950" w:rsidR="007A0540" w:rsidRPr="008426F0" w:rsidRDefault="007A0540" w:rsidP="008426F0">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5"/>
          </w:tcPr>
          <w:p w14:paraId="616F288E" w14:textId="6EA38F9D" w:rsidR="007A0540" w:rsidRPr="008426F0" w:rsidRDefault="00C81DCF" w:rsidP="008426F0">
            <w:pPr>
              <w:rPr>
                <w:bCs/>
                <w:sz w:val="24"/>
                <w:szCs w:val="24"/>
              </w:rPr>
            </w:pPr>
            <w:r>
              <w:rPr>
                <w:sz w:val="24"/>
                <w:szCs w:val="24"/>
              </w:rPr>
              <w:t>Metoda projektów z wykorzystaniem zdalnych technik audiowizualnych. Platforma MS Teams, Moodle</w:t>
            </w:r>
          </w:p>
        </w:tc>
      </w:tr>
      <w:tr w:rsidR="006C6ABB" w:rsidRPr="00E500D3" w14:paraId="660303A0" w14:textId="77777777" w:rsidTr="00065FC7">
        <w:tc>
          <w:tcPr>
            <w:tcW w:w="10008" w:type="dxa"/>
            <w:gridSpan w:val="21"/>
          </w:tcPr>
          <w:p w14:paraId="26F02688" w14:textId="3900D566" w:rsidR="006C6ABB" w:rsidRPr="008426F0" w:rsidRDefault="00C81DCF" w:rsidP="008426F0">
            <w:pPr>
              <w:rPr>
                <w:bCs/>
                <w:sz w:val="24"/>
                <w:szCs w:val="24"/>
              </w:rPr>
            </w:pPr>
            <w:r w:rsidRPr="00C81DCF">
              <w:rPr>
                <w:i/>
                <w:iCs/>
                <w:sz w:val="22"/>
                <w:szCs w:val="22"/>
              </w:rPr>
              <w:t>* Literatura może być zmieniona po akceptacji Dyrektora Instytutu</w:t>
            </w:r>
          </w:p>
        </w:tc>
      </w:tr>
      <w:tr w:rsidR="00E500D3" w:rsidRPr="00E500D3" w14:paraId="4F7982DB"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0E1C5346" w14:textId="77777777" w:rsidR="006C0AE7" w:rsidRPr="008426F0" w:rsidRDefault="006C0AE7" w:rsidP="008426F0">
            <w:pPr>
              <w:jc w:val="center"/>
              <w:rPr>
                <w:sz w:val="24"/>
                <w:szCs w:val="24"/>
              </w:rPr>
            </w:pPr>
            <w:r w:rsidRPr="008426F0">
              <w:rPr>
                <w:sz w:val="24"/>
                <w:szCs w:val="24"/>
              </w:rPr>
              <w:t>Metody weryfikacji efektów uczenia się</w:t>
            </w:r>
          </w:p>
        </w:tc>
        <w:tc>
          <w:tcPr>
            <w:tcW w:w="1800" w:type="dxa"/>
            <w:gridSpan w:val="4"/>
            <w:tcBorders>
              <w:top w:val="single" w:sz="4" w:space="0" w:color="auto"/>
              <w:bottom w:val="single" w:sz="2" w:space="0" w:color="auto"/>
            </w:tcBorders>
            <w:vAlign w:val="center"/>
          </w:tcPr>
          <w:p w14:paraId="6FB36012" w14:textId="77777777" w:rsidR="006C0AE7" w:rsidRPr="008426F0" w:rsidRDefault="006C0AE7" w:rsidP="008426F0">
            <w:pPr>
              <w:rPr>
                <w:sz w:val="24"/>
                <w:szCs w:val="24"/>
              </w:rPr>
            </w:pPr>
            <w:r w:rsidRPr="008426F0">
              <w:rPr>
                <w:sz w:val="24"/>
                <w:szCs w:val="24"/>
              </w:rPr>
              <w:t>Nr efektu uczenia się/grupy efektów</w:t>
            </w:r>
          </w:p>
        </w:tc>
      </w:tr>
      <w:tr w:rsidR="00E500D3" w:rsidRPr="00E500D3" w14:paraId="6BDF8837"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039DF031" w14:textId="56F89D20" w:rsidR="006C0AE7" w:rsidRPr="008426F0" w:rsidRDefault="00F2189F" w:rsidP="008426F0">
            <w:pPr>
              <w:rPr>
                <w:sz w:val="24"/>
                <w:szCs w:val="24"/>
              </w:rPr>
            </w:pPr>
            <w:r w:rsidRPr="008426F0">
              <w:rPr>
                <w:sz w:val="24"/>
                <w:szCs w:val="24"/>
              </w:rPr>
              <w:t xml:space="preserve">Prezentacja proponowanej metodologii w pracy licencjackiej  </w:t>
            </w:r>
          </w:p>
        </w:tc>
        <w:tc>
          <w:tcPr>
            <w:tcW w:w="1800" w:type="dxa"/>
            <w:gridSpan w:val="4"/>
            <w:tcBorders>
              <w:top w:val="single" w:sz="4" w:space="0" w:color="auto"/>
              <w:bottom w:val="single" w:sz="2" w:space="0" w:color="auto"/>
            </w:tcBorders>
          </w:tcPr>
          <w:p w14:paraId="5D14391A" w14:textId="56D62C7E" w:rsidR="006C0AE7" w:rsidRPr="008426F0" w:rsidRDefault="006C0AE7" w:rsidP="008426F0">
            <w:pPr>
              <w:rPr>
                <w:sz w:val="24"/>
                <w:szCs w:val="24"/>
              </w:rPr>
            </w:pPr>
            <w:r w:rsidRPr="008426F0">
              <w:rPr>
                <w:sz w:val="24"/>
                <w:szCs w:val="24"/>
              </w:rPr>
              <w:t>01, 0</w:t>
            </w:r>
            <w:r w:rsidR="004A3C03">
              <w:rPr>
                <w:sz w:val="24"/>
                <w:szCs w:val="24"/>
              </w:rPr>
              <w:t>2</w:t>
            </w:r>
          </w:p>
        </w:tc>
      </w:tr>
      <w:tr w:rsidR="00E500D3" w:rsidRPr="00E500D3" w14:paraId="35D9DF0A" w14:textId="77777777" w:rsidTr="008426F0">
        <w:tblPrEx>
          <w:tblCellMar>
            <w:left w:w="108" w:type="dxa"/>
            <w:right w:w="108" w:type="dxa"/>
          </w:tblCellMar>
        </w:tblPrEx>
        <w:tc>
          <w:tcPr>
            <w:tcW w:w="8208" w:type="dxa"/>
            <w:gridSpan w:val="17"/>
          </w:tcPr>
          <w:p w14:paraId="797983CA" w14:textId="54B234A3" w:rsidR="006C0AE7" w:rsidRPr="008426F0" w:rsidRDefault="00F2189F" w:rsidP="008426F0">
            <w:pPr>
              <w:rPr>
                <w:sz w:val="24"/>
                <w:szCs w:val="24"/>
              </w:rPr>
            </w:pPr>
            <w:r w:rsidRPr="008426F0">
              <w:rPr>
                <w:sz w:val="24"/>
                <w:szCs w:val="24"/>
              </w:rPr>
              <w:t>Ćwiczenie pisemne – tekst, plagiat, cytat, parafraza</w:t>
            </w:r>
          </w:p>
        </w:tc>
        <w:tc>
          <w:tcPr>
            <w:tcW w:w="1800" w:type="dxa"/>
            <w:gridSpan w:val="4"/>
          </w:tcPr>
          <w:p w14:paraId="45C1C61B" w14:textId="339AA71D" w:rsidR="006C0AE7" w:rsidRPr="008426F0" w:rsidRDefault="006C0AE7" w:rsidP="008426F0">
            <w:pPr>
              <w:rPr>
                <w:sz w:val="24"/>
                <w:szCs w:val="24"/>
              </w:rPr>
            </w:pPr>
            <w:r w:rsidRPr="008426F0">
              <w:rPr>
                <w:sz w:val="24"/>
                <w:szCs w:val="24"/>
              </w:rPr>
              <w:t>02</w:t>
            </w:r>
            <w:r w:rsidR="004A3C03">
              <w:rPr>
                <w:sz w:val="24"/>
                <w:szCs w:val="24"/>
              </w:rPr>
              <w:t>-04</w:t>
            </w:r>
          </w:p>
        </w:tc>
      </w:tr>
      <w:tr w:rsidR="00E500D3" w:rsidRPr="00E500D3" w14:paraId="0291DA51" w14:textId="77777777" w:rsidTr="00A81AD5">
        <w:tblPrEx>
          <w:tblCellMar>
            <w:left w:w="108" w:type="dxa"/>
            <w:right w:w="108" w:type="dxa"/>
          </w:tblCellMar>
        </w:tblPrEx>
        <w:trPr>
          <w:trHeight w:val="660"/>
        </w:trPr>
        <w:tc>
          <w:tcPr>
            <w:tcW w:w="8208" w:type="dxa"/>
            <w:gridSpan w:val="17"/>
          </w:tcPr>
          <w:p w14:paraId="0FC62798" w14:textId="6837CF60" w:rsidR="006C0AE7" w:rsidRPr="00A81AD5" w:rsidRDefault="00A456B7" w:rsidP="008426F0">
            <w:pPr>
              <w:rPr>
                <w:bCs/>
                <w:sz w:val="24"/>
                <w:szCs w:val="24"/>
              </w:rPr>
            </w:pPr>
            <w:r w:rsidRPr="00A81AD5">
              <w:rPr>
                <w:bCs/>
                <w:sz w:val="24"/>
                <w:szCs w:val="24"/>
              </w:rPr>
              <w:t>Wstęp i jeden rozdział pracy</w:t>
            </w:r>
            <w:r w:rsidR="00F2189F" w:rsidRPr="00A81AD5">
              <w:rPr>
                <w:bCs/>
                <w:sz w:val="24"/>
                <w:szCs w:val="24"/>
              </w:rPr>
              <w:t xml:space="preserve"> (</w:t>
            </w:r>
            <w:r w:rsidR="00F2189F" w:rsidRPr="00A81AD5">
              <w:rPr>
                <w:rFonts w:eastAsiaTheme="minorHAnsi"/>
                <w:sz w:val="24"/>
                <w:szCs w:val="24"/>
                <w:lang w:eastAsia="en-US"/>
              </w:rPr>
              <w:t>(18000 znaków, w tym co najmniej 15000 znaków tekstu własnego, z wyłączeniem cytatów i bibliografii oraz przypisów)</w:t>
            </w:r>
          </w:p>
        </w:tc>
        <w:tc>
          <w:tcPr>
            <w:tcW w:w="1800" w:type="dxa"/>
            <w:gridSpan w:val="4"/>
          </w:tcPr>
          <w:p w14:paraId="243ADED7" w14:textId="554600DD" w:rsidR="006C0AE7" w:rsidRPr="008426F0" w:rsidRDefault="006C0AE7" w:rsidP="008426F0">
            <w:pPr>
              <w:rPr>
                <w:sz w:val="24"/>
                <w:szCs w:val="24"/>
              </w:rPr>
            </w:pPr>
            <w:r w:rsidRPr="008426F0">
              <w:rPr>
                <w:sz w:val="24"/>
                <w:szCs w:val="24"/>
              </w:rPr>
              <w:t>01, 02,0</w:t>
            </w:r>
            <w:r w:rsidR="00C01B02" w:rsidRPr="008426F0">
              <w:rPr>
                <w:sz w:val="24"/>
                <w:szCs w:val="24"/>
              </w:rPr>
              <w:t>4</w:t>
            </w:r>
            <w:r w:rsidRPr="008426F0">
              <w:rPr>
                <w:sz w:val="24"/>
                <w:szCs w:val="24"/>
              </w:rPr>
              <w:t>,0</w:t>
            </w:r>
            <w:r w:rsidR="004A3C03">
              <w:rPr>
                <w:sz w:val="24"/>
                <w:szCs w:val="24"/>
              </w:rPr>
              <w:t>5</w:t>
            </w:r>
          </w:p>
          <w:p w14:paraId="3FE9ACAA" w14:textId="1CB343C0" w:rsidR="00F2189F" w:rsidRPr="008426F0" w:rsidRDefault="00F2189F" w:rsidP="008426F0">
            <w:pPr>
              <w:rPr>
                <w:sz w:val="24"/>
                <w:szCs w:val="24"/>
              </w:rPr>
            </w:pPr>
          </w:p>
        </w:tc>
      </w:tr>
      <w:tr w:rsidR="00A81AD5" w:rsidRPr="00E500D3" w14:paraId="1F820CDD" w14:textId="77777777" w:rsidTr="00F2189F">
        <w:tblPrEx>
          <w:tblCellMar>
            <w:left w:w="108" w:type="dxa"/>
            <w:right w:w="108" w:type="dxa"/>
          </w:tblCellMar>
        </w:tblPrEx>
        <w:trPr>
          <w:trHeight w:val="265"/>
        </w:trPr>
        <w:tc>
          <w:tcPr>
            <w:tcW w:w="8208" w:type="dxa"/>
            <w:gridSpan w:val="17"/>
          </w:tcPr>
          <w:p w14:paraId="7BF90EFA" w14:textId="56FF716F" w:rsidR="00A81AD5" w:rsidRPr="00A81AD5" w:rsidRDefault="00A81AD5" w:rsidP="008426F0">
            <w:pPr>
              <w:rPr>
                <w:sz w:val="24"/>
                <w:szCs w:val="24"/>
              </w:rPr>
            </w:pPr>
            <w:r w:rsidRPr="00A81AD5">
              <w:rPr>
                <w:sz w:val="24"/>
                <w:szCs w:val="24"/>
              </w:rPr>
              <w:t>Metoda symulacji - zastosowanie proponowanego rozwiązania w praktyce dydaktycznej</w:t>
            </w:r>
          </w:p>
        </w:tc>
        <w:tc>
          <w:tcPr>
            <w:tcW w:w="1800" w:type="dxa"/>
            <w:gridSpan w:val="4"/>
          </w:tcPr>
          <w:p w14:paraId="1CC07CD7" w14:textId="6E31E471" w:rsidR="00A81AD5" w:rsidRPr="008426F0" w:rsidRDefault="00A81AD5" w:rsidP="008426F0">
            <w:pPr>
              <w:rPr>
                <w:sz w:val="24"/>
                <w:szCs w:val="24"/>
              </w:rPr>
            </w:pPr>
            <w:r>
              <w:rPr>
                <w:sz w:val="24"/>
                <w:szCs w:val="24"/>
              </w:rPr>
              <w:t>01, 03, 04</w:t>
            </w:r>
          </w:p>
        </w:tc>
      </w:tr>
      <w:tr w:rsidR="00E500D3" w:rsidRPr="00E500D3" w14:paraId="01C38592" w14:textId="77777777" w:rsidTr="008426F0">
        <w:tblPrEx>
          <w:tblCellMar>
            <w:left w:w="108" w:type="dxa"/>
            <w:right w:w="108" w:type="dxa"/>
          </w:tblCellMar>
        </w:tblPrEx>
        <w:trPr>
          <w:trHeight w:val="198"/>
        </w:trPr>
        <w:tc>
          <w:tcPr>
            <w:tcW w:w="8208" w:type="dxa"/>
            <w:gridSpan w:val="17"/>
          </w:tcPr>
          <w:p w14:paraId="58EFB446" w14:textId="6EA46F85" w:rsidR="00F2189F" w:rsidRPr="008426F0" w:rsidRDefault="00F2189F" w:rsidP="008426F0">
            <w:pPr>
              <w:rPr>
                <w:bCs/>
                <w:sz w:val="24"/>
                <w:szCs w:val="24"/>
              </w:rPr>
            </w:pPr>
            <w:r w:rsidRPr="008426F0">
              <w:rPr>
                <w:bCs/>
                <w:sz w:val="24"/>
                <w:szCs w:val="24"/>
              </w:rPr>
              <w:t>Aktywny udział w dyskusji</w:t>
            </w:r>
          </w:p>
        </w:tc>
        <w:tc>
          <w:tcPr>
            <w:tcW w:w="1800" w:type="dxa"/>
            <w:gridSpan w:val="4"/>
          </w:tcPr>
          <w:p w14:paraId="7EE3BC80" w14:textId="1A15EF60" w:rsidR="00F2189F" w:rsidRPr="008426F0" w:rsidRDefault="00F2189F" w:rsidP="008426F0">
            <w:pPr>
              <w:rPr>
                <w:sz w:val="24"/>
                <w:szCs w:val="24"/>
              </w:rPr>
            </w:pPr>
            <w:r w:rsidRPr="008426F0">
              <w:rPr>
                <w:sz w:val="24"/>
                <w:szCs w:val="24"/>
              </w:rPr>
              <w:t xml:space="preserve"> 01</w:t>
            </w:r>
            <w:r w:rsidR="004A3C03">
              <w:rPr>
                <w:sz w:val="24"/>
                <w:szCs w:val="24"/>
              </w:rPr>
              <w:t>-05</w:t>
            </w:r>
          </w:p>
        </w:tc>
      </w:tr>
      <w:tr w:rsidR="00E500D3" w:rsidRPr="00E500D3" w14:paraId="32D01FD3" w14:textId="77777777" w:rsidTr="008426F0">
        <w:tblPrEx>
          <w:tblCellMar>
            <w:left w:w="108" w:type="dxa"/>
            <w:right w:w="108" w:type="dxa"/>
          </w:tblCellMar>
        </w:tblPrEx>
        <w:tc>
          <w:tcPr>
            <w:tcW w:w="2660" w:type="dxa"/>
            <w:gridSpan w:val="6"/>
            <w:tcBorders>
              <w:bottom w:val="single" w:sz="12" w:space="0" w:color="auto"/>
            </w:tcBorders>
          </w:tcPr>
          <w:p w14:paraId="3070FFC3" w14:textId="77777777" w:rsidR="006C0AE7" w:rsidRPr="008426F0" w:rsidRDefault="006C0AE7" w:rsidP="008426F0">
            <w:pPr>
              <w:rPr>
                <w:sz w:val="24"/>
                <w:szCs w:val="24"/>
              </w:rPr>
            </w:pPr>
            <w:r w:rsidRPr="008426F0">
              <w:rPr>
                <w:sz w:val="24"/>
                <w:szCs w:val="24"/>
              </w:rPr>
              <w:t>Formy i warunki zaliczenia</w:t>
            </w:r>
          </w:p>
        </w:tc>
        <w:tc>
          <w:tcPr>
            <w:tcW w:w="7348" w:type="dxa"/>
            <w:gridSpan w:val="15"/>
            <w:tcBorders>
              <w:bottom w:val="single" w:sz="12" w:space="0" w:color="auto"/>
            </w:tcBorders>
          </w:tcPr>
          <w:p w14:paraId="7A10A75E" w14:textId="1AF1241F" w:rsidR="006C0AE7" w:rsidRPr="008426F0" w:rsidRDefault="00A456B7" w:rsidP="008426F0">
            <w:pPr>
              <w:rPr>
                <w:sz w:val="24"/>
                <w:szCs w:val="24"/>
              </w:rPr>
            </w:pPr>
            <w:r w:rsidRPr="008426F0">
              <w:rPr>
                <w:sz w:val="24"/>
                <w:szCs w:val="24"/>
              </w:rPr>
              <w:t xml:space="preserve">Zaliczenie na ocenę: </w:t>
            </w:r>
          </w:p>
          <w:p w14:paraId="40654DDF" w14:textId="27AFE41A" w:rsidR="006C0AE7" w:rsidRPr="008426F0" w:rsidRDefault="00F2189F" w:rsidP="00F2189F">
            <w:pPr>
              <w:pStyle w:val="Akapitzlist"/>
              <w:numPr>
                <w:ilvl w:val="0"/>
                <w:numId w:val="6"/>
              </w:numPr>
              <w:rPr>
                <w:sz w:val="24"/>
                <w:szCs w:val="24"/>
              </w:rPr>
            </w:pPr>
            <w:r w:rsidRPr="008426F0">
              <w:rPr>
                <w:sz w:val="24"/>
                <w:szCs w:val="24"/>
              </w:rPr>
              <w:t>Prezentacja – 10%</w:t>
            </w:r>
          </w:p>
          <w:p w14:paraId="392DFBB6" w14:textId="27D96134" w:rsidR="00F2189F" w:rsidRPr="008426F0" w:rsidRDefault="00F2189F" w:rsidP="00F2189F">
            <w:pPr>
              <w:pStyle w:val="Akapitzlist"/>
              <w:numPr>
                <w:ilvl w:val="0"/>
                <w:numId w:val="6"/>
              </w:numPr>
              <w:rPr>
                <w:sz w:val="24"/>
                <w:szCs w:val="24"/>
              </w:rPr>
            </w:pPr>
            <w:r w:rsidRPr="008426F0">
              <w:rPr>
                <w:sz w:val="24"/>
                <w:szCs w:val="24"/>
              </w:rPr>
              <w:t>Ćwiczenie pisemne – 20%</w:t>
            </w:r>
          </w:p>
          <w:p w14:paraId="3FF543D9" w14:textId="6DCBF70F" w:rsidR="00F2189F" w:rsidRPr="008426F0" w:rsidRDefault="00F2189F" w:rsidP="00F2189F">
            <w:pPr>
              <w:pStyle w:val="Akapitzlist"/>
              <w:numPr>
                <w:ilvl w:val="0"/>
                <w:numId w:val="6"/>
              </w:numPr>
              <w:rPr>
                <w:sz w:val="24"/>
                <w:szCs w:val="24"/>
              </w:rPr>
            </w:pPr>
            <w:r w:rsidRPr="008426F0">
              <w:rPr>
                <w:sz w:val="24"/>
                <w:szCs w:val="24"/>
              </w:rPr>
              <w:t>Wstęp i jeden rozdział pracy – 60%</w:t>
            </w:r>
          </w:p>
          <w:p w14:paraId="6BF1B596" w14:textId="3D414F5C" w:rsidR="00F2189F" w:rsidRPr="008426F0" w:rsidRDefault="00F2189F" w:rsidP="00F2189F">
            <w:pPr>
              <w:pStyle w:val="Akapitzlist"/>
              <w:numPr>
                <w:ilvl w:val="0"/>
                <w:numId w:val="6"/>
              </w:numPr>
              <w:rPr>
                <w:sz w:val="24"/>
                <w:szCs w:val="24"/>
              </w:rPr>
            </w:pPr>
            <w:r w:rsidRPr="008426F0">
              <w:rPr>
                <w:sz w:val="24"/>
                <w:szCs w:val="24"/>
              </w:rPr>
              <w:lastRenderedPageBreak/>
              <w:t>Aktywny udział w dyskusji – 10%</w:t>
            </w:r>
          </w:p>
        </w:tc>
      </w:tr>
      <w:tr w:rsidR="00724D8B" w:rsidRPr="008D4BE7" w14:paraId="73D5B1EF" w14:textId="77777777" w:rsidTr="00F65071">
        <w:trPr>
          <w:gridBefore w:val="1"/>
          <w:gridAfter w:val="1"/>
          <w:wBefore w:w="38" w:type="dxa"/>
          <w:wAfter w:w="62" w:type="dxa"/>
        </w:trPr>
        <w:tc>
          <w:tcPr>
            <w:tcW w:w="9908" w:type="dxa"/>
            <w:gridSpan w:val="19"/>
            <w:tcBorders>
              <w:top w:val="single" w:sz="12" w:space="0" w:color="auto"/>
              <w:bottom w:val="single" w:sz="4" w:space="0" w:color="auto"/>
            </w:tcBorders>
          </w:tcPr>
          <w:p w14:paraId="2778EB2F" w14:textId="77777777" w:rsidR="00724D8B" w:rsidRPr="008D4BE7" w:rsidRDefault="00724D8B" w:rsidP="00544962">
            <w:pPr>
              <w:jc w:val="center"/>
              <w:rPr>
                <w:b/>
              </w:rPr>
            </w:pPr>
          </w:p>
          <w:p w14:paraId="64E335FA" w14:textId="77777777" w:rsidR="00724D8B" w:rsidRPr="00742916" w:rsidRDefault="00724D8B" w:rsidP="00544962">
            <w:pPr>
              <w:jc w:val="center"/>
              <w:rPr>
                <w:b/>
                <w:sz w:val="24"/>
                <w:szCs w:val="24"/>
              </w:rPr>
            </w:pPr>
            <w:r w:rsidRPr="00742916">
              <w:rPr>
                <w:b/>
                <w:sz w:val="24"/>
                <w:szCs w:val="24"/>
              </w:rPr>
              <w:t>NAKŁAD PRACY STUDENTA</w:t>
            </w:r>
          </w:p>
          <w:p w14:paraId="7B9A91BB" w14:textId="77777777" w:rsidR="00724D8B" w:rsidRPr="008D4BE7" w:rsidRDefault="00724D8B" w:rsidP="00544962">
            <w:pPr>
              <w:jc w:val="center"/>
              <w:rPr>
                <w:b/>
              </w:rPr>
            </w:pPr>
          </w:p>
        </w:tc>
      </w:tr>
      <w:tr w:rsidR="00724D8B" w:rsidRPr="00742916" w14:paraId="7243E79C" w14:textId="77777777" w:rsidTr="00F65071">
        <w:trPr>
          <w:gridBefore w:val="1"/>
          <w:gridAfter w:val="1"/>
          <w:wBefore w:w="38" w:type="dxa"/>
          <w:wAfter w:w="62" w:type="dxa"/>
          <w:trHeight w:val="263"/>
        </w:trPr>
        <w:tc>
          <w:tcPr>
            <w:tcW w:w="4578" w:type="dxa"/>
            <w:gridSpan w:val="10"/>
            <w:vMerge w:val="restart"/>
            <w:tcBorders>
              <w:top w:val="single" w:sz="4" w:space="0" w:color="auto"/>
            </w:tcBorders>
          </w:tcPr>
          <w:p w14:paraId="68181987" w14:textId="77777777" w:rsidR="00724D8B" w:rsidRDefault="00724D8B" w:rsidP="00544962">
            <w:pPr>
              <w:jc w:val="center"/>
              <w:rPr>
                <w:sz w:val="24"/>
                <w:szCs w:val="24"/>
              </w:rPr>
            </w:pPr>
          </w:p>
          <w:p w14:paraId="7F984C0C"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10AA59CE"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4A98619" w14:textId="77777777" w:rsidTr="00F65071">
        <w:trPr>
          <w:gridBefore w:val="1"/>
          <w:gridAfter w:val="1"/>
          <w:wBefore w:w="38" w:type="dxa"/>
          <w:wAfter w:w="62" w:type="dxa"/>
          <w:trHeight w:val="262"/>
        </w:trPr>
        <w:tc>
          <w:tcPr>
            <w:tcW w:w="4578" w:type="dxa"/>
            <w:gridSpan w:val="10"/>
            <w:vMerge/>
          </w:tcPr>
          <w:p w14:paraId="32193938" w14:textId="77777777" w:rsidR="00724D8B" w:rsidRPr="00742916" w:rsidRDefault="00724D8B" w:rsidP="00544962">
            <w:pPr>
              <w:rPr>
                <w:sz w:val="24"/>
                <w:szCs w:val="24"/>
              </w:rPr>
            </w:pPr>
          </w:p>
        </w:tc>
        <w:tc>
          <w:tcPr>
            <w:tcW w:w="1413" w:type="dxa"/>
          </w:tcPr>
          <w:p w14:paraId="0CB4E267" w14:textId="77777777" w:rsidR="00724D8B" w:rsidRPr="00BC3779" w:rsidRDefault="00724D8B" w:rsidP="00544962">
            <w:pPr>
              <w:jc w:val="center"/>
            </w:pPr>
            <w:r w:rsidRPr="00BC3779">
              <w:t xml:space="preserve">Ogółem </w:t>
            </w:r>
          </w:p>
        </w:tc>
        <w:tc>
          <w:tcPr>
            <w:tcW w:w="1519" w:type="dxa"/>
            <w:gridSpan w:val="4"/>
          </w:tcPr>
          <w:p w14:paraId="125E40B8"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44E58845"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4154A46" w14:textId="77777777" w:rsidTr="00F65071">
        <w:trPr>
          <w:gridBefore w:val="1"/>
          <w:gridAfter w:val="1"/>
          <w:wBefore w:w="38" w:type="dxa"/>
          <w:wAfter w:w="62" w:type="dxa"/>
          <w:trHeight w:val="262"/>
        </w:trPr>
        <w:tc>
          <w:tcPr>
            <w:tcW w:w="4578" w:type="dxa"/>
            <w:gridSpan w:val="10"/>
          </w:tcPr>
          <w:p w14:paraId="668A4E69"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62EF1079" w14:textId="612E3FD9" w:rsidR="00724D8B" w:rsidRPr="00742916" w:rsidRDefault="00543C08" w:rsidP="00544962">
            <w:pPr>
              <w:jc w:val="center"/>
              <w:rPr>
                <w:sz w:val="24"/>
                <w:szCs w:val="24"/>
              </w:rPr>
            </w:pPr>
            <w:r>
              <w:rPr>
                <w:sz w:val="24"/>
                <w:szCs w:val="24"/>
              </w:rPr>
              <w:t>-</w:t>
            </w:r>
          </w:p>
        </w:tc>
        <w:tc>
          <w:tcPr>
            <w:tcW w:w="1519" w:type="dxa"/>
            <w:gridSpan w:val="4"/>
          </w:tcPr>
          <w:p w14:paraId="0857D53E" w14:textId="77777777" w:rsidR="00724D8B" w:rsidRPr="00742916" w:rsidRDefault="00724D8B" w:rsidP="00544962">
            <w:pPr>
              <w:jc w:val="center"/>
              <w:rPr>
                <w:sz w:val="24"/>
                <w:szCs w:val="24"/>
              </w:rPr>
            </w:pPr>
            <w:r>
              <w:rPr>
                <w:sz w:val="24"/>
                <w:szCs w:val="24"/>
              </w:rPr>
              <w:t>-</w:t>
            </w:r>
          </w:p>
        </w:tc>
        <w:tc>
          <w:tcPr>
            <w:tcW w:w="2398" w:type="dxa"/>
            <w:gridSpan w:val="4"/>
          </w:tcPr>
          <w:p w14:paraId="2C9C527D" w14:textId="77777777" w:rsidR="00724D8B" w:rsidRPr="00742916" w:rsidRDefault="00724D8B" w:rsidP="00544962">
            <w:pPr>
              <w:jc w:val="center"/>
              <w:rPr>
                <w:sz w:val="24"/>
                <w:szCs w:val="24"/>
              </w:rPr>
            </w:pPr>
            <w:r>
              <w:rPr>
                <w:sz w:val="24"/>
                <w:szCs w:val="24"/>
              </w:rPr>
              <w:t>-</w:t>
            </w:r>
          </w:p>
        </w:tc>
      </w:tr>
      <w:tr w:rsidR="00724D8B" w:rsidRPr="00742916" w14:paraId="24BEF575" w14:textId="77777777" w:rsidTr="00F65071">
        <w:trPr>
          <w:gridBefore w:val="1"/>
          <w:gridAfter w:val="1"/>
          <w:wBefore w:w="38" w:type="dxa"/>
          <w:wAfter w:w="62" w:type="dxa"/>
          <w:trHeight w:val="262"/>
        </w:trPr>
        <w:tc>
          <w:tcPr>
            <w:tcW w:w="4578" w:type="dxa"/>
            <w:gridSpan w:val="10"/>
          </w:tcPr>
          <w:p w14:paraId="3FCF1022"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05AAC4BE" w14:textId="56694C0E" w:rsidR="00724D8B" w:rsidRPr="00742916" w:rsidRDefault="00543C08" w:rsidP="00544962">
            <w:pPr>
              <w:jc w:val="center"/>
              <w:rPr>
                <w:sz w:val="24"/>
                <w:szCs w:val="24"/>
              </w:rPr>
            </w:pPr>
            <w:r>
              <w:rPr>
                <w:sz w:val="24"/>
                <w:szCs w:val="24"/>
              </w:rPr>
              <w:t>-</w:t>
            </w:r>
          </w:p>
        </w:tc>
        <w:tc>
          <w:tcPr>
            <w:tcW w:w="1519" w:type="dxa"/>
            <w:gridSpan w:val="4"/>
          </w:tcPr>
          <w:p w14:paraId="034A5F14" w14:textId="77777777" w:rsidR="00724D8B" w:rsidRPr="00742916" w:rsidRDefault="00724D8B" w:rsidP="00544962">
            <w:pPr>
              <w:jc w:val="center"/>
              <w:rPr>
                <w:sz w:val="24"/>
                <w:szCs w:val="24"/>
              </w:rPr>
            </w:pPr>
            <w:r>
              <w:rPr>
                <w:sz w:val="24"/>
                <w:szCs w:val="24"/>
              </w:rPr>
              <w:t>-</w:t>
            </w:r>
          </w:p>
        </w:tc>
        <w:tc>
          <w:tcPr>
            <w:tcW w:w="2398" w:type="dxa"/>
            <w:gridSpan w:val="4"/>
          </w:tcPr>
          <w:p w14:paraId="572E42A1" w14:textId="77777777" w:rsidR="00724D8B" w:rsidRPr="00742916" w:rsidRDefault="00724D8B" w:rsidP="00544962">
            <w:pPr>
              <w:jc w:val="center"/>
              <w:rPr>
                <w:sz w:val="24"/>
                <w:szCs w:val="24"/>
              </w:rPr>
            </w:pPr>
            <w:r>
              <w:rPr>
                <w:sz w:val="24"/>
                <w:szCs w:val="24"/>
              </w:rPr>
              <w:t>-</w:t>
            </w:r>
          </w:p>
        </w:tc>
      </w:tr>
      <w:tr w:rsidR="00724D8B" w:rsidRPr="00742916" w14:paraId="338A08B9" w14:textId="77777777" w:rsidTr="00F65071">
        <w:trPr>
          <w:gridBefore w:val="1"/>
          <w:gridAfter w:val="1"/>
          <w:wBefore w:w="38" w:type="dxa"/>
          <w:wAfter w:w="62" w:type="dxa"/>
          <w:trHeight w:val="262"/>
        </w:trPr>
        <w:tc>
          <w:tcPr>
            <w:tcW w:w="4578" w:type="dxa"/>
            <w:gridSpan w:val="10"/>
          </w:tcPr>
          <w:p w14:paraId="4CDB4140"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1263137D"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DEF50B6" w14:textId="72E83988" w:rsidR="00724D8B" w:rsidRPr="00053579" w:rsidRDefault="00543C08" w:rsidP="00544962">
            <w:pPr>
              <w:jc w:val="center"/>
              <w:rPr>
                <w:sz w:val="24"/>
                <w:szCs w:val="24"/>
              </w:rPr>
            </w:pPr>
            <w:r>
              <w:rPr>
                <w:sz w:val="24"/>
                <w:szCs w:val="24"/>
              </w:rPr>
              <w:t>1</w:t>
            </w:r>
            <w:r w:rsidR="00724D8B">
              <w:rPr>
                <w:sz w:val="24"/>
                <w:szCs w:val="24"/>
              </w:rPr>
              <w:t>5</w:t>
            </w:r>
          </w:p>
        </w:tc>
        <w:tc>
          <w:tcPr>
            <w:tcW w:w="2398" w:type="dxa"/>
            <w:gridSpan w:val="4"/>
          </w:tcPr>
          <w:p w14:paraId="60F8600F" w14:textId="76811814" w:rsidR="00724D8B" w:rsidRPr="00742916" w:rsidRDefault="00387B25" w:rsidP="00544962">
            <w:pPr>
              <w:jc w:val="center"/>
              <w:rPr>
                <w:sz w:val="24"/>
                <w:szCs w:val="24"/>
              </w:rPr>
            </w:pPr>
            <w:r>
              <w:rPr>
                <w:sz w:val="24"/>
                <w:szCs w:val="24"/>
              </w:rPr>
              <w:t>15</w:t>
            </w:r>
          </w:p>
        </w:tc>
      </w:tr>
      <w:tr w:rsidR="00724D8B" w:rsidRPr="00742916" w14:paraId="63BFED3D" w14:textId="77777777" w:rsidTr="00F65071">
        <w:trPr>
          <w:gridBefore w:val="1"/>
          <w:gridAfter w:val="1"/>
          <w:wBefore w:w="38" w:type="dxa"/>
          <w:wAfter w:w="62" w:type="dxa"/>
          <w:trHeight w:val="262"/>
        </w:trPr>
        <w:tc>
          <w:tcPr>
            <w:tcW w:w="4578" w:type="dxa"/>
            <w:gridSpan w:val="10"/>
          </w:tcPr>
          <w:p w14:paraId="517D82EA"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57141F73" w14:textId="1B2B5AF9" w:rsidR="00724D8B" w:rsidRPr="00053579" w:rsidRDefault="00543C08" w:rsidP="00544962">
            <w:pPr>
              <w:jc w:val="center"/>
              <w:rPr>
                <w:sz w:val="24"/>
                <w:szCs w:val="24"/>
              </w:rPr>
            </w:pPr>
            <w:r>
              <w:rPr>
                <w:sz w:val="24"/>
                <w:szCs w:val="24"/>
              </w:rPr>
              <w:t>35</w:t>
            </w:r>
          </w:p>
        </w:tc>
        <w:tc>
          <w:tcPr>
            <w:tcW w:w="1519" w:type="dxa"/>
            <w:gridSpan w:val="4"/>
          </w:tcPr>
          <w:p w14:paraId="3A0773D1" w14:textId="694DB7F4" w:rsidR="00724D8B" w:rsidRPr="00053579" w:rsidRDefault="00543C08" w:rsidP="00543C08">
            <w:pPr>
              <w:jc w:val="center"/>
              <w:rPr>
                <w:sz w:val="24"/>
                <w:szCs w:val="24"/>
              </w:rPr>
            </w:pPr>
            <w:r>
              <w:rPr>
                <w:sz w:val="24"/>
                <w:szCs w:val="24"/>
              </w:rPr>
              <w:t>5</w:t>
            </w:r>
          </w:p>
        </w:tc>
        <w:tc>
          <w:tcPr>
            <w:tcW w:w="2398" w:type="dxa"/>
            <w:gridSpan w:val="4"/>
          </w:tcPr>
          <w:p w14:paraId="4AF2E820" w14:textId="77777777" w:rsidR="00724D8B" w:rsidRPr="00742916" w:rsidRDefault="00724D8B" w:rsidP="00544962">
            <w:pPr>
              <w:jc w:val="center"/>
              <w:rPr>
                <w:sz w:val="24"/>
                <w:szCs w:val="24"/>
              </w:rPr>
            </w:pPr>
            <w:r>
              <w:rPr>
                <w:sz w:val="24"/>
                <w:szCs w:val="24"/>
              </w:rPr>
              <w:t>-</w:t>
            </w:r>
          </w:p>
        </w:tc>
      </w:tr>
      <w:tr w:rsidR="00724D8B" w:rsidRPr="00742916" w14:paraId="6D1D6773" w14:textId="77777777" w:rsidTr="00F65071">
        <w:trPr>
          <w:gridBefore w:val="1"/>
          <w:gridAfter w:val="1"/>
          <w:wBefore w:w="38" w:type="dxa"/>
          <w:wAfter w:w="62" w:type="dxa"/>
          <w:trHeight w:val="262"/>
        </w:trPr>
        <w:tc>
          <w:tcPr>
            <w:tcW w:w="4578" w:type="dxa"/>
            <w:gridSpan w:val="10"/>
          </w:tcPr>
          <w:p w14:paraId="54FD204A"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0DCC9CA4" w14:textId="2D4FB6DC" w:rsidR="00724D8B" w:rsidRPr="00053579" w:rsidRDefault="00543C08" w:rsidP="00544962">
            <w:pPr>
              <w:jc w:val="center"/>
              <w:rPr>
                <w:sz w:val="24"/>
                <w:szCs w:val="24"/>
              </w:rPr>
            </w:pPr>
            <w:r>
              <w:rPr>
                <w:sz w:val="24"/>
                <w:szCs w:val="24"/>
              </w:rPr>
              <w:t>80</w:t>
            </w:r>
          </w:p>
        </w:tc>
        <w:tc>
          <w:tcPr>
            <w:tcW w:w="1519" w:type="dxa"/>
            <w:gridSpan w:val="4"/>
          </w:tcPr>
          <w:p w14:paraId="7DA1E650" w14:textId="2878B0EE" w:rsidR="00724D8B" w:rsidRPr="00053579" w:rsidRDefault="00543C08" w:rsidP="00544962">
            <w:pPr>
              <w:jc w:val="center"/>
              <w:rPr>
                <w:sz w:val="24"/>
                <w:szCs w:val="24"/>
              </w:rPr>
            </w:pPr>
            <w:r>
              <w:rPr>
                <w:sz w:val="24"/>
                <w:szCs w:val="24"/>
              </w:rPr>
              <w:t>5</w:t>
            </w:r>
            <w:r w:rsidR="00387B25">
              <w:rPr>
                <w:sz w:val="24"/>
                <w:szCs w:val="24"/>
              </w:rPr>
              <w:t>5</w:t>
            </w:r>
          </w:p>
        </w:tc>
        <w:tc>
          <w:tcPr>
            <w:tcW w:w="2398" w:type="dxa"/>
            <w:gridSpan w:val="4"/>
          </w:tcPr>
          <w:p w14:paraId="470D87BE" w14:textId="77777777" w:rsidR="00724D8B" w:rsidRPr="00742916" w:rsidRDefault="00724D8B" w:rsidP="00544962">
            <w:pPr>
              <w:jc w:val="center"/>
              <w:rPr>
                <w:sz w:val="24"/>
                <w:szCs w:val="24"/>
              </w:rPr>
            </w:pPr>
            <w:r>
              <w:rPr>
                <w:sz w:val="24"/>
                <w:szCs w:val="24"/>
              </w:rPr>
              <w:t>-</w:t>
            </w:r>
          </w:p>
        </w:tc>
      </w:tr>
      <w:tr w:rsidR="00724D8B" w:rsidRPr="00742916" w14:paraId="156A3B09" w14:textId="77777777" w:rsidTr="00F65071">
        <w:trPr>
          <w:gridBefore w:val="1"/>
          <w:gridAfter w:val="1"/>
          <w:wBefore w:w="38" w:type="dxa"/>
          <w:wAfter w:w="62" w:type="dxa"/>
          <w:trHeight w:val="262"/>
        </w:trPr>
        <w:tc>
          <w:tcPr>
            <w:tcW w:w="4578" w:type="dxa"/>
            <w:gridSpan w:val="10"/>
          </w:tcPr>
          <w:p w14:paraId="1C16A868"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2C475A8D" w14:textId="49A50F07" w:rsidR="00724D8B" w:rsidRPr="00053579" w:rsidRDefault="00F65071" w:rsidP="00544962">
            <w:pPr>
              <w:jc w:val="center"/>
              <w:rPr>
                <w:sz w:val="24"/>
                <w:szCs w:val="24"/>
              </w:rPr>
            </w:pPr>
            <w:r>
              <w:rPr>
                <w:sz w:val="24"/>
                <w:szCs w:val="24"/>
              </w:rPr>
              <w:t>4</w:t>
            </w:r>
          </w:p>
        </w:tc>
        <w:tc>
          <w:tcPr>
            <w:tcW w:w="1519" w:type="dxa"/>
            <w:gridSpan w:val="4"/>
          </w:tcPr>
          <w:p w14:paraId="4869929D" w14:textId="2A4BC1D1" w:rsidR="00724D8B" w:rsidRPr="00053579" w:rsidRDefault="00387B25" w:rsidP="00544962">
            <w:pPr>
              <w:jc w:val="center"/>
              <w:rPr>
                <w:sz w:val="24"/>
                <w:szCs w:val="24"/>
              </w:rPr>
            </w:pPr>
            <w:r>
              <w:rPr>
                <w:sz w:val="24"/>
                <w:szCs w:val="24"/>
              </w:rPr>
              <w:t>-</w:t>
            </w:r>
          </w:p>
        </w:tc>
        <w:tc>
          <w:tcPr>
            <w:tcW w:w="2398" w:type="dxa"/>
            <w:gridSpan w:val="4"/>
          </w:tcPr>
          <w:p w14:paraId="152A5E24" w14:textId="77777777" w:rsidR="00724D8B" w:rsidRPr="00742916" w:rsidRDefault="00724D8B" w:rsidP="00544962">
            <w:pPr>
              <w:jc w:val="center"/>
              <w:rPr>
                <w:sz w:val="24"/>
                <w:szCs w:val="24"/>
              </w:rPr>
            </w:pPr>
            <w:r>
              <w:rPr>
                <w:sz w:val="24"/>
                <w:szCs w:val="24"/>
              </w:rPr>
              <w:t>-</w:t>
            </w:r>
          </w:p>
        </w:tc>
      </w:tr>
      <w:tr w:rsidR="00724D8B" w:rsidRPr="00742916" w14:paraId="7E65DDDC" w14:textId="77777777" w:rsidTr="00F65071">
        <w:trPr>
          <w:gridBefore w:val="1"/>
          <w:gridAfter w:val="1"/>
          <w:wBefore w:w="38" w:type="dxa"/>
          <w:wAfter w:w="62" w:type="dxa"/>
          <w:trHeight w:val="262"/>
        </w:trPr>
        <w:tc>
          <w:tcPr>
            <w:tcW w:w="4578" w:type="dxa"/>
            <w:gridSpan w:val="10"/>
          </w:tcPr>
          <w:p w14:paraId="27678557"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49730F81"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5E26AAD8"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0C74F84A" w14:textId="77777777" w:rsidR="00724D8B" w:rsidRPr="00742916" w:rsidRDefault="00724D8B" w:rsidP="00544962">
            <w:pPr>
              <w:jc w:val="center"/>
              <w:rPr>
                <w:sz w:val="24"/>
                <w:szCs w:val="24"/>
              </w:rPr>
            </w:pPr>
            <w:r>
              <w:rPr>
                <w:sz w:val="24"/>
                <w:szCs w:val="24"/>
              </w:rPr>
              <w:t>-</w:t>
            </w:r>
          </w:p>
        </w:tc>
      </w:tr>
      <w:tr w:rsidR="00724D8B" w:rsidRPr="00742916" w14:paraId="79130632" w14:textId="77777777" w:rsidTr="00F65071">
        <w:trPr>
          <w:gridBefore w:val="1"/>
          <w:gridAfter w:val="1"/>
          <w:wBefore w:w="38" w:type="dxa"/>
          <w:wAfter w:w="62" w:type="dxa"/>
          <w:trHeight w:val="262"/>
        </w:trPr>
        <w:tc>
          <w:tcPr>
            <w:tcW w:w="4578" w:type="dxa"/>
            <w:gridSpan w:val="10"/>
          </w:tcPr>
          <w:p w14:paraId="24FD3CDB"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221461D2" w14:textId="77777777" w:rsidR="00724D8B" w:rsidRPr="00053579" w:rsidRDefault="00724D8B" w:rsidP="00544962">
            <w:pPr>
              <w:jc w:val="center"/>
              <w:rPr>
                <w:sz w:val="24"/>
                <w:szCs w:val="24"/>
              </w:rPr>
            </w:pPr>
          </w:p>
        </w:tc>
        <w:tc>
          <w:tcPr>
            <w:tcW w:w="1519" w:type="dxa"/>
            <w:gridSpan w:val="4"/>
          </w:tcPr>
          <w:p w14:paraId="02F97AFA" w14:textId="77777777" w:rsidR="00724D8B" w:rsidRPr="00053579" w:rsidRDefault="00724D8B" w:rsidP="00544962">
            <w:pPr>
              <w:jc w:val="center"/>
              <w:rPr>
                <w:sz w:val="24"/>
                <w:szCs w:val="24"/>
              </w:rPr>
            </w:pPr>
          </w:p>
        </w:tc>
        <w:tc>
          <w:tcPr>
            <w:tcW w:w="2398" w:type="dxa"/>
            <w:gridSpan w:val="4"/>
          </w:tcPr>
          <w:p w14:paraId="37EF7973" w14:textId="77777777" w:rsidR="00724D8B" w:rsidRPr="00742916" w:rsidRDefault="00724D8B" w:rsidP="00544962">
            <w:pPr>
              <w:jc w:val="center"/>
              <w:rPr>
                <w:sz w:val="24"/>
                <w:szCs w:val="24"/>
              </w:rPr>
            </w:pPr>
            <w:r>
              <w:rPr>
                <w:sz w:val="24"/>
                <w:szCs w:val="24"/>
              </w:rPr>
              <w:t>-</w:t>
            </w:r>
          </w:p>
        </w:tc>
      </w:tr>
      <w:tr w:rsidR="00724D8B" w:rsidRPr="00742916" w14:paraId="0F164C7D" w14:textId="77777777" w:rsidTr="00F65071">
        <w:trPr>
          <w:gridBefore w:val="1"/>
          <w:gridAfter w:val="1"/>
          <w:wBefore w:w="38" w:type="dxa"/>
          <w:wAfter w:w="62" w:type="dxa"/>
          <w:trHeight w:val="262"/>
        </w:trPr>
        <w:tc>
          <w:tcPr>
            <w:tcW w:w="4578" w:type="dxa"/>
            <w:gridSpan w:val="10"/>
          </w:tcPr>
          <w:p w14:paraId="69E19FB4"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0FB899D4" w14:textId="1E44AD00" w:rsidR="00724D8B" w:rsidRPr="00053579" w:rsidRDefault="00F65071" w:rsidP="00544962">
            <w:pPr>
              <w:spacing w:before="60" w:after="60"/>
              <w:jc w:val="center"/>
              <w:rPr>
                <w:sz w:val="24"/>
                <w:szCs w:val="24"/>
              </w:rPr>
            </w:pPr>
            <w:r>
              <w:rPr>
                <w:sz w:val="24"/>
                <w:szCs w:val="24"/>
              </w:rPr>
              <w:t>1</w:t>
            </w:r>
            <w:r w:rsidR="00A75D02">
              <w:rPr>
                <w:sz w:val="24"/>
                <w:szCs w:val="24"/>
              </w:rPr>
              <w:t>25</w:t>
            </w:r>
          </w:p>
        </w:tc>
        <w:tc>
          <w:tcPr>
            <w:tcW w:w="1519" w:type="dxa"/>
            <w:gridSpan w:val="4"/>
          </w:tcPr>
          <w:p w14:paraId="37F220E6" w14:textId="5EAC847D" w:rsidR="00724D8B" w:rsidRPr="00053579" w:rsidRDefault="00543C08" w:rsidP="00544962">
            <w:pPr>
              <w:spacing w:before="60" w:after="60"/>
              <w:jc w:val="center"/>
              <w:rPr>
                <w:sz w:val="24"/>
                <w:szCs w:val="24"/>
              </w:rPr>
            </w:pPr>
            <w:r>
              <w:rPr>
                <w:sz w:val="24"/>
                <w:szCs w:val="24"/>
              </w:rPr>
              <w:t>75</w:t>
            </w:r>
          </w:p>
        </w:tc>
        <w:tc>
          <w:tcPr>
            <w:tcW w:w="2398" w:type="dxa"/>
            <w:gridSpan w:val="4"/>
          </w:tcPr>
          <w:p w14:paraId="5EE4EAF3" w14:textId="1029FDCA" w:rsidR="00724D8B" w:rsidRPr="00742916" w:rsidRDefault="00387B25" w:rsidP="00544962">
            <w:pPr>
              <w:spacing w:before="60" w:after="60"/>
              <w:jc w:val="center"/>
              <w:rPr>
                <w:sz w:val="24"/>
                <w:szCs w:val="24"/>
              </w:rPr>
            </w:pPr>
            <w:r>
              <w:rPr>
                <w:sz w:val="24"/>
                <w:szCs w:val="24"/>
              </w:rPr>
              <w:t>15</w:t>
            </w:r>
          </w:p>
        </w:tc>
      </w:tr>
      <w:tr w:rsidR="00724D8B" w:rsidRPr="00A70FBC" w14:paraId="5374AB6C" w14:textId="77777777" w:rsidTr="00F65071">
        <w:trPr>
          <w:gridBefore w:val="1"/>
          <w:gridAfter w:val="1"/>
          <w:wBefore w:w="38" w:type="dxa"/>
          <w:wAfter w:w="62" w:type="dxa"/>
          <w:trHeight w:val="236"/>
        </w:trPr>
        <w:tc>
          <w:tcPr>
            <w:tcW w:w="4578" w:type="dxa"/>
            <w:gridSpan w:val="10"/>
            <w:shd w:val="clear" w:color="auto" w:fill="C0C0C0"/>
          </w:tcPr>
          <w:p w14:paraId="65811393"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23D8E923" w14:textId="61B7F5EC" w:rsidR="00724D8B" w:rsidRPr="00A70FBC" w:rsidRDefault="00A75D02" w:rsidP="00544962">
            <w:pPr>
              <w:spacing w:before="60" w:after="60"/>
              <w:jc w:val="center"/>
              <w:rPr>
                <w:b/>
                <w:sz w:val="24"/>
                <w:szCs w:val="24"/>
              </w:rPr>
            </w:pPr>
            <w:r>
              <w:rPr>
                <w:b/>
                <w:sz w:val="24"/>
                <w:szCs w:val="24"/>
              </w:rPr>
              <w:t>5</w:t>
            </w:r>
          </w:p>
        </w:tc>
      </w:tr>
      <w:tr w:rsidR="00724D8B" w:rsidRPr="00742916" w14:paraId="7A271F28" w14:textId="77777777" w:rsidTr="00F65071">
        <w:trPr>
          <w:gridBefore w:val="1"/>
          <w:gridAfter w:val="1"/>
          <w:wBefore w:w="38" w:type="dxa"/>
          <w:wAfter w:w="62" w:type="dxa"/>
          <w:trHeight w:val="262"/>
        </w:trPr>
        <w:tc>
          <w:tcPr>
            <w:tcW w:w="4578" w:type="dxa"/>
            <w:gridSpan w:val="10"/>
            <w:shd w:val="clear" w:color="auto" w:fill="C0C0C0"/>
          </w:tcPr>
          <w:p w14:paraId="4F7C85B8"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722D1B0" w14:textId="04CD3005" w:rsidR="00724D8B" w:rsidRDefault="003E2C3E" w:rsidP="00544962">
            <w:pPr>
              <w:spacing w:before="60" w:after="60"/>
              <w:jc w:val="center"/>
              <w:rPr>
                <w:b/>
                <w:sz w:val="24"/>
                <w:szCs w:val="24"/>
              </w:rPr>
            </w:pPr>
            <w:r>
              <w:rPr>
                <w:b/>
                <w:sz w:val="24"/>
                <w:szCs w:val="24"/>
              </w:rPr>
              <w:t>3</w:t>
            </w:r>
          </w:p>
          <w:p w14:paraId="0DD331B8" w14:textId="77777777" w:rsidR="00724D8B" w:rsidRPr="00742916" w:rsidRDefault="00724D8B" w:rsidP="00544962">
            <w:pPr>
              <w:spacing w:before="60" w:after="60"/>
              <w:jc w:val="center"/>
              <w:rPr>
                <w:b/>
                <w:sz w:val="24"/>
                <w:szCs w:val="24"/>
              </w:rPr>
            </w:pPr>
          </w:p>
        </w:tc>
      </w:tr>
      <w:tr w:rsidR="00724D8B" w:rsidRPr="00A852DC" w14:paraId="0DB82C3E" w14:textId="77777777" w:rsidTr="00F65071">
        <w:trPr>
          <w:gridBefore w:val="1"/>
          <w:gridAfter w:val="1"/>
          <w:wBefore w:w="38" w:type="dxa"/>
          <w:wAfter w:w="62" w:type="dxa"/>
          <w:trHeight w:val="262"/>
        </w:trPr>
        <w:tc>
          <w:tcPr>
            <w:tcW w:w="4578" w:type="dxa"/>
            <w:gridSpan w:val="10"/>
            <w:shd w:val="clear" w:color="auto" w:fill="C0C0C0"/>
          </w:tcPr>
          <w:p w14:paraId="49E32E07"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2"/>
            </w:r>
          </w:p>
        </w:tc>
        <w:tc>
          <w:tcPr>
            <w:tcW w:w="5330" w:type="dxa"/>
            <w:gridSpan w:val="9"/>
            <w:shd w:val="clear" w:color="auto" w:fill="C0C0C0"/>
          </w:tcPr>
          <w:p w14:paraId="2B699CFC" w14:textId="3C3F0EAB" w:rsidR="00724D8B" w:rsidRPr="00387B25" w:rsidRDefault="00387B25" w:rsidP="00544962">
            <w:pPr>
              <w:spacing w:before="60" w:after="60"/>
              <w:jc w:val="center"/>
              <w:rPr>
                <w:b/>
                <w:bCs/>
                <w:sz w:val="24"/>
                <w:szCs w:val="24"/>
              </w:rPr>
            </w:pPr>
            <w:r w:rsidRPr="00387B25">
              <w:rPr>
                <w:b/>
                <w:bCs/>
                <w:sz w:val="24"/>
                <w:szCs w:val="24"/>
              </w:rPr>
              <w:t>0,6</w:t>
            </w:r>
          </w:p>
        </w:tc>
      </w:tr>
      <w:tr w:rsidR="00724D8B" w:rsidRPr="00742916" w14:paraId="0CC7CAFC" w14:textId="77777777" w:rsidTr="00F65071">
        <w:trPr>
          <w:gridBefore w:val="1"/>
          <w:gridAfter w:val="1"/>
          <w:wBefore w:w="38" w:type="dxa"/>
          <w:wAfter w:w="62" w:type="dxa"/>
          <w:trHeight w:val="262"/>
        </w:trPr>
        <w:tc>
          <w:tcPr>
            <w:tcW w:w="4578" w:type="dxa"/>
            <w:gridSpan w:val="10"/>
            <w:shd w:val="clear" w:color="auto" w:fill="C0C0C0"/>
          </w:tcPr>
          <w:p w14:paraId="6D85FEF1"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48925B23" w14:textId="436C2A3F" w:rsidR="00724D8B" w:rsidRDefault="003E2C3E" w:rsidP="00544962">
            <w:pPr>
              <w:spacing w:before="60" w:after="60"/>
              <w:jc w:val="center"/>
              <w:rPr>
                <w:b/>
                <w:sz w:val="24"/>
                <w:szCs w:val="24"/>
              </w:rPr>
            </w:pPr>
            <w:r>
              <w:rPr>
                <w:b/>
                <w:sz w:val="24"/>
                <w:szCs w:val="24"/>
              </w:rPr>
              <w:t>4,4</w:t>
            </w:r>
          </w:p>
          <w:p w14:paraId="31BF23A9" w14:textId="46A887EA" w:rsidR="00724D8B" w:rsidRPr="00742916" w:rsidRDefault="00724D8B" w:rsidP="00544962">
            <w:pPr>
              <w:spacing w:before="60" w:after="60"/>
              <w:jc w:val="center"/>
              <w:rPr>
                <w:sz w:val="24"/>
                <w:szCs w:val="24"/>
              </w:rPr>
            </w:pPr>
          </w:p>
        </w:tc>
      </w:tr>
    </w:tbl>
    <w:p w14:paraId="1B6B19AB" w14:textId="17CD2780" w:rsidR="006C0AE7" w:rsidRPr="00E500D3" w:rsidRDefault="006C0AE7" w:rsidP="0099751E"/>
    <w:p w14:paraId="34712448" w14:textId="73899C45" w:rsidR="006C0AE7" w:rsidRPr="00E500D3" w:rsidRDefault="006C0AE7" w:rsidP="0099751E"/>
    <w:p w14:paraId="1A493B8C" w14:textId="77777777" w:rsidR="006C0AE7" w:rsidRPr="004A3C03" w:rsidRDefault="006C0AE7" w:rsidP="006C0AE7">
      <w:pPr>
        <w:pStyle w:val="Nagwek2"/>
        <w:ind w:firstLine="0"/>
        <w:rPr>
          <w:rFonts w:ascii="Times New Roman" w:hAnsi="Times New Roman"/>
          <w:sz w:val="24"/>
          <w:szCs w:val="24"/>
        </w:rPr>
      </w:pPr>
      <w:r w:rsidRPr="004A3C03">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4A3C03" w14:paraId="681E1FE6" w14:textId="77777777" w:rsidTr="008426F0">
        <w:trPr>
          <w:cantSplit/>
          <w:trHeight w:val="510"/>
        </w:trPr>
        <w:tc>
          <w:tcPr>
            <w:tcW w:w="497" w:type="dxa"/>
            <w:gridSpan w:val="2"/>
            <w:vMerge w:val="restart"/>
            <w:shd w:val="clear" w:color="auto" w:fill="C0C0C0"/>
            <w:textDirection w:val="btLr"/>
          </w:tcPr>
          <w:p w14:paraId="067E2090" w14:textId="77777777" w:rsidR="006C0AE7" w:rsidRPr="004A3C03" w:rsidRDefault="006C0AE7" w:rsidP="008426F0">
            <w:pPr>
              <w:ind w:left="113" w:right="113"/>
              <w:jc w:val="center"/>
              <w:rPr>
                <w:sz w:val="24"/>
                <w:szCs w:val="24"/>
              </w:rPr>
            </w:pPr>
            <w:r w:rsidRPr="004A3C03">
              <w:rPr>
                <w:sz w:val="24"/>
                <w:szCs w:val="24"/>
              </w:rPr>
              <w:t>Wypełnia Zespół Kierunku</w:t>
            </w:r>
          </w:p>
        </w:tc>
        <w:tc>
          <w:tcPr>
            <w:tcW w:w="6340" w:type="dxa"/>
            <w:gridSpan w:val="12"/>
          </w:tcPr>
          <w:p w14:paraId="2FB3E3DB" w14:textId="77777777" w:rsidR="006C0AE7" w:rsidRPr="004A3C03" w:rsidRDefault="006C0AE7" w:rsidP="008426F0">
            <w:pPr>
              <w:rPr>
                <w:sz w:val="24"/>
                <w:szCs w:val="24"/>
              </w:rPr>
            </w:pPr>
            <w:r w:rsidRPr="004A3C03">
              <w:rPr>
                <w:sz w:val="24"/>
                <w:szCs w:val="24"/>
              </w:rPr>
              <w:t xml:space="preserve">Nazwa modułu (bloku przedmiotów): </w:t>
            </w:r>
          </w:p>
          <w:p w14:paraId="233918D9" w14:textId="77777777" w:rsidR="006C0AE7" w:rsidRPr="004A3C03" w:rsidRDefault="006C0AE7" w:rsidP="008426F0">
            <w:pPr>
              <w:rPr>
                <w:sz w:val="24"/>
                <w:szCs w:val="24"/>
              </w:rPr>
            </w:pPr>
            <w:r w:rsidRPr="004A3C03">
              <w:rPr>
                <w:b/>
                <w:sz w:val="24"/>
                <w:szCs w:val="24"/>
              </w:rPr>
              <w:t>PRZEDMIOTY KIERUNKOWE</w:t>
            </w:r>
          </w:p>
        </w:tc>
        <w:tc>
          <w:tcPr>
            <w:tcW w:w="3171" w:type="dxa"/>
            <w:gridSpan w:val="7"/>
            <w:shd w:val="clear" w:color="auto" w:fill="C0C0C0"/>
          </w:tcPr>
          <w:p w14:paraId="607AF537" w14:textId="77777777" w:rsidR="006C0AE7" w:rsidRPr="004A3C03" w:rsidRDefault="006C0AE7" w:rsidP="008426F0">
            <w:pPr>
              <w:rPr>
                <w:sz w:val="24"/>
                <w:szCs w:val="24"/>
              </w:rPr>
            </w:pPr>
            <w:r w:rsidRPr="004A3C03">
              <w:rPr>
                <w:sz w:val="24"/>
                <w:szCs w:val="24"/>
              </w:rPr>
              <w:t>Kod modułu: C</w:t>
            </w:r>
          </w:p>
        </w:tc>
      </w:tr>
      <w:tr w:rsidR="00E500D3" w:rsidRPr="004A3C03" w14:paraId="20DC686A" w14:textId="77777777" w:rsidTr="008426F0">
        <w:trPr>
          <w:cantSplit/>
        </w:trPr>
        <w:tc>
          <w:tcPr>
            <w:tcW w:w="497" w:type="dxa"/>
            <w:gridSpan w:val="2"/>
            <w:vMerge/>
            <w:textDirection w:val="btLr"/>
          </w:tcPr>
          <w:p w14:paraId="66BAA5B3" w14:textId="77777777" w:rsidR="006C0AE7" w:rsidRPr="004A3C03" w:rsidRDefault="006C0AE7" w:rsidP="008426F0">
            <w:pPr>
              <w:ind w:left="113" w:right="113"/>
              <w:jc w:val="center"/>
              <w:rPr>
                <w:sz w:val="24"/>
                <w:szCs w:val="24"/>
              </w:rPr>
            </w:pPr>
          </w:p>
        </w:tc>
        <w:tc>
          <w:tcPr>
            <w:tcW w:w="6340" w:type="dxa"/>
            <w:gridSpan w:val="12"/>
          </w:tcPr>
          <w:p w14:paraId="2173BA7E" w14:textId="77777777" w:rsidR="006C0AE7" w:rsidRPr="004A3C03" w:rsidRDefault="006C0AE7" w:rsidP="008426F0">
            <w:pPr>
              <w:rPr>
                <w:sz w:val="24"/>
                <w:szCs w:val="24"/>
              </w:rPr>
            </w:pPr>
            <w:r w:rsidRPr="004A3C03">
              <w:rPr>
                <w:sz w:val="24"/>
                <w:szCs w:val="24"/>
              </w:rPr>
              <w:t xml:space="preserve">Nazwa przedmiotu:  </w:t>
            </w:r>
            <w:r w:rsidRPr="004A3C03">
              <w:rPr>
                <w:b/>
                <w:bCs/>
                <w:sz w:val="24"/>
                <w:szCs w:val="24"/>
              </w:rPr>
              <w:t>Seminarium i praca dyplomowa</w:t>
            </w:r>
          </w:p>
        </w:tc>
        <w:tc>
          <w:tcPr>
            <w:tcW w:w="3171" w:type="dxa"/>
            <w:gridSpan w:val="7"/>
            <w:shd w:val="clear" w:color="auto" w:fill="C0C0C0"/>
          </w:tcPr>
          <w:p w14:paraId="6FC62DEA" w14:textId="41C49DEB" w:rsidR="006C0AE7" w:rsidRPr="004A3C03" w:rsidRDefault="006C0AE7" w:rsidP="008426F0">
            <w:pPr>
              <w:rPr>
                <w:sz w:val="24"/>
                <w:szCs w:val="24"/>
              </w:rPr>
            </w:pPr>
            <w:r w:rsidRPr="004A3C03">
              <w:rPr>
                <w:sz w:val="24"/>
                <w:szCs w:val="24"/>
              </w:rPr>
              <w:t>Kod przedmiotu: C/</w:t>
            </w:r>
            <w:r w:rsidR="006C6ABB">
              <w:rPr>
                <w:sz w:val="24"/>
                <w:szCs w:val="24"/>
              </w:rPr>
              <w:t>2</w:t>
            </w:r>
            <w:r w:rsidR="006F4F56">
              <w:rPr>
                <w:sz w:val="24"/>
                <w:szCs w:val="24"/>
              </w:rPr>
              <w:t>5</w:t>
            </w:r>
            <w:r w:rsidR="006C6ABB">
              <w:rPr>
                <w:sz w:val="24"/>
                <w:szCs w:val="24"/>
              </w:rPr>
              <w:t>.3</w:t>
            </w:r>
            <w:r w:rsidR="00A75D02">
              <w:rPr>
                <w:sz w:val="24"/>
                <w:szCs w:val="24"/>
              </w:rPr>
              <w:t>-3</w:t>
            </w:r>
          </w:p>
        </w:tc>
      </w:tr>
      <w:tr w:rsidR="00E500D3" w:rsidRPr="004A3C03" w14:paraId="78FADE21" w14:textId="77777777" w:rsidTr="008426F0">
        <w:trPr>
          <w:cantSplit/>
        </w:trPr>
        <w:tc>
          <w:tcPr>
            <w:tcW w:w="497" w:type="dxa"/>
            <w:gridSpan w:val="2"/>
            <w:vMerge/>
          </w:tcPr>
          <w:p w14:paraId="429E6E78" w14:textId="77777777" w:rsidR="006C0AE7" w:rsidRPr="004A3C03" w:rsidRDefault="006C0AE7" w:rsidP="008426F0">
            <w:pPr>
              <w:rPr>
                <w:sz w:val="24"/>
                <w:szCs w:val="24"/>
              </w:rPr>
            </w:pPr>
          </w:p>
        </w:tc>
        <w:tc>
          <w:tcPr>
            <w:tcW w:w="9511" w:type="dxa"/>
            <w:gridSpan w:val="19"/>
          </w:tcPr>
          <w:p w14:paraId="5300C1C4" w14:textId="77777777" w:rsidR="006C0AE7" w:rsidRPr="004A3C03" w:rsidRDefault="006C0AE7" w:rsidP="008426F0">
            <w:pPr>
              <w:rPr>
                <w:b/>
                <w:sz w:val="24"/>
                <w:szCs w:val="24"/>
              </w:rPr>
            </w:pPr>
            <w:r w:rsidRPr="004A3C03">
              <w:rPr>
                <w:sz w:val="24"/>
                <w:szCs w:val="24"/>
              </w:rPr>
              <w:t>Nazwa jednostki organizacyjnej prowadzącej przedmiot / moduł:</w:t>
            </w:r>
            <w:r w:rsidRPr="004A3C03">
              <w:rPr>
                <w:b/>
                <w:sz w:val="24"/>
                <w:szCs w:val="24"/>
              </w:rPr>
              <w:t xml:space="preserve"> </w:t>
            </w:r>
          </w:p>
          <w:p w14:paraId="5F1663AD" w14:textId="77777777" w:rsidR="006C0AE7" w:rsidRPr="004A3C03" w:rsidRDefault="006C0AE7" w:rsidP="008426F0">
            <w:pPr>
              <w:rPr>
                <w:sz w:val="24"/>
                <w:szCs w:val="24"/>
              </w:rPr>
            </w:pPr>
            <w:r w:rsidRPr="004A3C03">
              <w:rPr>
                <w:b/>
                <w:sz w:val="24"/>
                <w:szCs w:val="24"/>
              </w:rPr>
              <w:t xml:space="preserve">INSTYTUT PEDAGOGICZNO-JĘZYKOWY </w:t>
            </w:r>
          </w:p>
        </w:tc>
      </w:tr>
      <w:tr w:rsidR="00E500D3" w:rsidRPr="004A3C03" w14:paraId="79ADAC33" w14:textId="77777777" w:rsidTr="008426F0">
        <w:trPr>
          <w:cantSplit/>
        </w:trPr>
        <w:tc>
          <w:tcPr>
            <w:tcW w:w="497" w:type="dxa"/>
            <w:gridSpan w:val="2"/>
            <w:vMerge/>
          </w:tcPr>
          <w:p w14:paraId="4B28829C" w14:textId="77777777" w:rsidR="006C0AE7" w:rsidRPr="004A3C03" w:rsidRDefault="006C0AE7" w:rsidP="008426F0">
            <w:pPr>
              <w:rPr>
                <w:sz w:val="24"/>
                <w:szCs w:val="24"/>
              </w:rPr>
            </w:pPr>
          </w:p>
        </w:tc>
        <w:tc>
          <w:tcPr>
            <w:tcW w:w="9511" w:type="dxa"/>
            <w:gridSpan w:val="19"/>
          </w:tcPr>
          <w:p w14:paraId="6C2786CB" w14:textId="4731E2EE" w:rsidR="006C0AE7" w:rsidRPr="004A3C03" w:rsidRDefault="006C0AE7" w:rsidP="008426F0">
            <w:pPr>
              <w:rPr>
                <w:b/>
                <w:sz w:val="24"/>
                <w:szCs w:val="24"/>
              </w:rPr>
            </w:pPr>
            <w:r w:rsidRPr="004A3C03">
              <w:rPr>
                <w:sz w:val="24"/>
                <w:szCs w:val="24"/>
              </w:rPr>
              <w:t xml:space="preserve">Nazwa kierunku: </w:t>
            </w:r>
            <w:r w:rsidRPr="004A3C03">
              <w:rPr>
                <w:b/>
                <w:sz w:val="24"/>
                <w:szCs w:val="24"/>
              </w:rPr>
              <w:t xml:space="preserve">FILOLOGIA </w:t>
            </w:r>
            <w:r w:rsidR="00885547">
              <w:rPr>
                <w:b/>
                <w:sz w:val="24"/>
                <w:szCs w:val="24"/>
              </w:rPr>
              <w:t>ANGIELSKA</w:t>
            </w:r>
          </w:p>
          <w:p w14:paraId="436AF7B5" w14:textId="1E6AA077" w:rsidR="006C0AE7" w:rsidRPr="004A3C03" w:rsidRDefault="006C0AE7" w:rsidP="008426F0">
            <w:pPr>
              <w:rPr>
                <w:b/>
                <w:sz w:val="24"/>
                <w:szCs w:val="24"/>
              </w:rPr>
            </w:pPr>
          </w:p>
        </w:tc>
      </w:tr>
      <w:tr w:rsidR="006C6ABB" w:rsidRPr="004A3C03" w14:paraId="4B55913E" w14:textId="77777777" w:rsidTr="008426F0">
        <w:trPr>
          <w:cantSplit/>
        </w:trPr>
        <w:tc>
          <w:tcPr>
            <w:tcW w:w="497" w:type="dxa"/>
            <w:gridSpan w:val="2"/>
            <w:vMerge/>
          </w:tcPr>
          <w:p w14:paraId="1062D94D" w14:textId="77777777" w:rsidR="006C6ABB" w:rsidRPr="004A3C03" w:rsidRDefault="006C6ABB" w:rsidP="008426F0">
            <w:pPr>
              <w:rPr>
                <w:sz w:val="24"/>
                <w:szCs w:val="24"/>
              </w:rPr>
            </w:pPr>
          </w:p>
        </w:tc>
        <w:tc>
          <w:tcPr>
            <w:tcW w:w="9511" w:type="dxa"/>
            <w:gridSpan w:val="19"/>
          </w:tcPr>
          <w:p w14:paraId="3B37160C" w14:textId="07334D5B" w:rsidR="006C6ABB" w:rsidRPr="004A3C03" w:rsidRDefault="006C6ABB" w:rsidP="008426F0">
            <w:pPr>
              <w:rPr>
                <w:sz w:val="24"/>
                <w:szCs w:val="24"/>
              </w:rPr>
            </w:pPr>
            <w:r w:rsidRPr="00C8244F">
              <w:rPr>
                <w:bCs/>
                <w:sz w:val="24"/>
                <w:szCs w:val="24"/>
              </w:rPr>
              <w:t>specjalność:</w:t>
            </w:r>
            <w:r w:rsidRPr="004A3C03">
              <w:rPr>
                <w:b/>
                <w:sz w:val="24"/>
                <w:szCs w:val="24"/>
              </w:rPr>
              <w:t xml:space="preserve"> filologia angielska nauczycielska</w:t>
            </w:r>
          </w:p>
        </w:tc>
      </w:tr>
      <w:tr w:rsidR="00E500D3" w:rsidRPr="004A3C03" w14:paraId="3C250E10" w14:textId="77777777" w:rsidTr="008426F0">
        <w:trPr>
          <w:cantSplit/>
        </w:trPr>
        <w:tc>
          <w:tcPr>
            <w:tcW w:w="497" w:type="dxa"/>
            <w:gridSpan w:val="2"/>
            <w:vMerge/>
          </w:tcPr>
          <w:p w14:paraId="16B40B61" w14:textId="77777777" w:rsidR="006C0AE7" w:rsidRPr="004A3C03" w:rsidRDefault="006C0AE7" w:rsidP="008426F0">
            <w:pPr>
              <w:rPr>
                <w:sz w:val="24"/>
                <w:szCs w:val="24"/>
              </w:rPr>
            </w:pPr>
          </w:p>
        </w:tc>
        <w:tc>
          <w:tcPr>
            <w:tcW w:w="3167" w:type="dxa"/>
            <w:gridSpan w:val="7"/>
          </w:tcPr>
          <w:p w14:paraId="14253C9E" w14:textId="77777777" w:rsidR="006C0AE7" w:rsidRPr="004A3C03" w:rsidRDefault="006C0AE7" w:rsidP="008426F0">
            <w:pPr>
              <w:rPr>
                <w:b/>
                <w:sz w:val="24"/>
                <w:szCs w:val="24"/>
              </w:rPr>
            </w:pPr>
            <w:r w:rsidRPr="004A3C03">
              <w:rPr>
                <w:sz w:val="24"/>
                <w:szCs w:val="24"/>
              </w:rPr>
              <w:t xml:space="preserve">Forma studiów: </w:t>
            </w:r>
            <w:r w:rsidRPr="004A3C03">
              <w:rPr>
                <w:b/>
                <w:sz w:val="24"/>
                <w:szCs w:val="24"/>
              </w:rPr>
              <w:t>STACJONARNE</w:t>
            </w:r>
          </w:p>
        </w:tc>
        <w:tc>
          <w:tcPr>
            <w:tcW w:w="3173" w:type="dxa"/>
            <w:gridSpan w:val="5"/>
          </w:tcPr>
          <w:p w14:paraId="73932B99" w14:textId="77777777" w:rsidR="006C0AE7" w:rsidRPr="004A3C03" w:rsidRDefault="006C0AE7" w:rsidP="008426F0">
            <w:pPr>
              <w:rPr>
                <w:sz w:val="24"/>
                <w:szCs w:val="24"/>
              </w:rPr>
            </w:pPr>
            <w:r w:rsidRPr="004A3C03">
              <w:rPr>
                <w:sz w:val="24"/>
                <w:szCs w:val="24"/>
              </w:rPr>
              <w:t>Profil kształcenia:</w:t>
            </w:r>
          </w:p>
          <w:p w14:paraId="6FFC813E" w14:textId="77777777" w:rsidR="006C0AE7" w:rsidRPr="004A3C03" w:rsidRDefault="006C0AE7" w:rsidP="008426F0">
            <w:pPr>
              <w:rPr>
                <w:b/>
                <w:sz w:val="24"/>
                <w:szCs w:val="24"/>
              </w:rPr>
            </w:pPr>
            <w:r w:rsidRPr="004A3C03">
              <w:rPr>
                <w:b/>
                <w:sz w:val="24"/>
                <w:szCs w:val="24"/>
              </w:rPr>
              <w:t>PRAKTYCZNY</w:t>
            </w:r>
          </w:p>
        </w:tc>
        <w:tc>
          <w:tcPr>
            <w:tcW w:w="3171" w:type="dxa"/>
            <w:gridSpan w:val="7"/>
          </w:tcPr>
          <w:p w14:paraId="57ADA879" w14:textId="562B48CA" w:rsidR="006C0AE7" w:rsidRPr="004A3C03"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4A3C03" w14:paraId="1CF5C7D7" w14:textId="77777777" w:rsidTr="008426F0">
        <w:trPr>
          <w:cantSplit/>
        </w:trPr>
        <w:tc>
          <w:tcPr>
            <w:tcW w:w="497" w:type="dxa"/>
            <w:gridSpan w:val="2"/>
            <w:vMerge/>
          </w:tcPr>
          <w:p w14:paraId="74994910" w14:textId="77777777" w:rsidR="006C0AE7" w:rsidRPr="004A3C03" w:rsidRDefault="006C0AE7" w:rsidP="008426F0">
            <w:pPr>
              <w:rPr>
                <w:sz w:val="24"/>
                <w:szCs w:val="24"/>
              </w:rPr>
            </w:pPr>
          </w:p>
        </w:tc>
        <w:tc>
          <w:tcPr>
            <w:tcW w:w="3167" w:type="dxa"/>
            <w:gridSpan w:val="7"/>
          </w:tcPr>
          <w:p w14:paraId="3794CF11" w14:textId="5302E2C9" w:rsidR="006C0AE7" w:rsidRPr="004A3C03" w:rsidRDefault="006C0AE7" w:rsidP="008426F0">
            <w:pPr>
              <w:rPr>
                <w:b/>
                <w:sz w:val="24"/>
                <w:szCs w:val="24"/>
              </w:rPr>
            </w:pPr>
            <w:r w:rsidRPr="004A3C03">
              <w:rPr>
                <w:sz w:val="24"/>
                <w:szCs w:val="24"/>
              </w:rPr>
              <w:t>Rok / semestr</w:t>
            </w:r>
            <w:r w:rsidRPr="004A3C03">
              <w:rPr>
                <w:b/>
                <w:sz w:val="24"/>
                <w:szCs w:val="24"/>
              </w:rPr>
              <w:t>: I</w:t>
            </w:r>
            <w:r w:rsidR="00043A7D" w:rsidRPr="004A3C03">
              <w:rPr>
                <w:b/>
                <w:sz w:val="24"/>
                <w:szCs w:val="24"/>
              </w:rPr>
              <w:t>I</w:t>
            </w:r>
            <w:r w:rsidRPr="004A3C03">
              <w:rPr>
                <w:b/>
                <w:sz w:val="24"/>
                <w:szCs w:val="24"/>
              </w:rPr>
              <w:t>I/</w:t>
            </w:r>
            <w:r w:rsidR="00043A7D" w:rsidRPr="004A3C03">
              <w:rPr>
                <w:b/>
                <w:sz w:val="24"/>
                <w:szCs w:val="24"/>
              </w:rPr>
              <w:t>6</w:t>
            </w:r>
          </w:p>
          <w:p w14:paraId="62D89A83" w14:textId="77777777" w:rsidR="006C0AE7" w:rsidRPr="004A3C03" w:rsidRDefault="006C0AE7" w:rsidP="008426F0">
            <w:pPr>
              <w:rPr>
                <w:b/>
                <w:sz w:val="24"/>
                <w:szCs w:val="24"/>
              </w:rPr>
            </w:pPr>
          </w:p>
        </w:tc>
        <w:tc>
          <w:tcPr>
            <w:tcW w:w="3173" w:type="dxa"/>
            <w:gridSpan w:val="5"/>
          </w:tcPr>
          <w:p w14:paraId="2AAC7D8A" w14:textId="77777777" w:rsidR="006C0AE7" w:rsidRPr="004A3C03" w:rsidRDefault="006C0AE7" w:rsidP="008426F0">
            <w:pPr>
              <w:rPr>
                <w:b/>
                <w:sz w:val="24"/>
                <w:szCs w:val="24"/>
              </w:rPr>
            </w:pPr>
            <w:r w:rsidRPr="004A3C03">
              <w:rPr>
                <w:sz w:val="24"/>
                <w:szCs w:val="24"/>
              </w:rPr>
              <w:t xml:space="preserve">Status przedmiotu /modułu: </w:t>
            </w:r>
          </w:p>
          <w:p w14:paraId="3658EAD4" w14:textId="77777777" w:rsidR="006C0AE7" w:rsidRPr="004A3C03" w:rsidRDefault="006C0AE7" w:rsidP="008426F0">
            <w:pPr>
              <w:rPr>
                <w:sz w:val="24"/>
                <w:szCs w:val="24"/>
              </w:rPr>
            </w:pPr>
            <w:r w:rsidRPr="004A3C03">
              <w:rPr>
                <w:b/>
                <w:sz w:val="24"/>
                <w:szCs w:val="24"/>
              </w:rPr>
              <w:t>OBOWIĄZKOWY</w:t>
            </w:r>
          </w:p>
        </w:tc>
        <w:tc>
          <w:tcPr>
            <w:tcW w:w="3171" w:type="dxa"/>
            <w:gridSpan w:val="7"/>
          </w:tcPr>
          <w:p w14:paraId="0C359CBD" w14:textId="2901D44E" w:rsidR="006C0AE7" w:rsidRPr="004A3C03" w:rsidRDefault="006C0AE7" w:rsidP="008426F0">
            <w:pPr>
              <w:rPr>
                <w:b/>
                <w:sz w:val="24"/>
                <w:szCs w:val="24"/>
              </w:rPr>
            </w:pPr>
            <w:r w:rsidRPr="004A3C03">
              <w:rPr>
                <w:sz w:val="24"/>
                <w:szCs w:val="24"/>
              </w:rPr>
              <w:t xml:space="preserve">Język przedmiotu / modułu: </w:t>
            </w:r>
            <w:r w:rsidR="00C8244F" w:rsidRPr="004A3C03">
              <w:rPr>
                <w:b/>
                <w:sz w:val="24"/>
                <w:szCs w:val="24"/>
              </w:rPr>
              <w:t>ANGIELSKI</w:t>
            </w:r>
          </w:p>
          <w:p w14:paraId="7FCAAA57" w14:textId="77777777" w:rsidR="006C0AE7" w:rsidRPr="004A3C03" w:rsidRDefault="006C0AE7" w:rsidP="008426F0">
            <w:pPr>
              <w:rPr>
                <w:b/>
                <w:sz w:val="24"/>
                <w:szCs w:val="24"/>
              </w:rPr>
            </w:pPr>
          </w:p>
        </w:tc>
      </w:tr>
      <w:tr w:rsidR="00E500D3" w:rsidRPr="004A3C03" w14:paraId="3B833726" w14:textId="77777777" w:rsidTr="008426F0">
        <w:trPr>
          <w:cantSplit/>
        </w:trPr>
        <w:tc>
          <w:tcPr>
            <w:tcW w:w="497" w:type="dxa"/>
            <w:gridSpan w:val="2"/>
            <w:vMerge/>
          </w:tcPr>
          <w:p w14:paraId="1C003CE1" w14:textId="77777777" w:rsidR="006C0AE7" w:rsidRPr="004A3C03" w:rsidRDefault="006C0AE7" w:rsidP="008426F0">
            <w:pPr>
              <w:rPr>
                <w:sz w:val="24"/>
                <w:szCs w:val="24"/>
              </w:rPr>
            </w:pPr>
          </w:p>
        </w:tc>
        <w:tc>
          <w:tcPr>
            <w:tcW w:w="1357" w:type="dxa"/>
            <w:gridSpan w:val="3"/>
          </w:tcPr>
          <w:p w14:paraId="502C38F0" w14:textId="77777777" w:rsidR="006C0AE7" w:rsidRPr="004A3C03" w:rsidRDefault="006C0AE7" w:rsidP="008426F0">
            <w:pPr>
              <w:rPr>
                <w:sz w:val="24"/>
                <w:szCs w:val="24"/>
              </w:rPr>
            </w:pPr>
            <w:r w:rsidRPr="004A3C03">
              <w:rPr>
                <w:sz w:val="24"/>
                <w:szCs w:val="24"/>
              </w:rPr>
              <w:t>Forma zajęć</w:t>
            </w:r>
          </w:p>
        </w:tc>
        <w:tc>
          <w:tcPr>
            <w:tcW w:w="1357" w:type="dxa"/>
            <w:gridSpan w:val="3"/>
            <w:vAlign w:val="center"/>
          </w:tcPr>
          <w:p w14:paraId="4B9127AD" w14:textId="77777777" w:rsidR="006C0AE7" w:rsidRPr="004A3C03" w:rsidRDefault="006C0AE7" w:rsidP="008426F0">
            <w:pPr>
              <w:jc w:val="center"/>
              <w:rPr>
                <w:sz w:val="24"/>
                <w:szCs w:val="24"/>
              </w:rPr>
            </w:pPr>
            <w:r w:rsidRPr="004A3C03">
              <w:rPr>
                <w:sz w:val="24"/>
                <w:szCs w:val="24"/>
              </w:rPr>
              <w:t>wykład</w:t>
            </w:r>
          </w:p>
        </w:tc>
        <w:tc>
          <w:tcPr>
            <w:tcW w:w="1358" w:type="dxa"/>
            <w:gridSpan w:val="2"/>
            <w:vAlign w:val="center"/>
          </w:tcPr>
          <w:p w14:paraId="1AAC058C" w14:textId="77777777" w:rsidR="006C0AE7" w:rsidRPr="004A3C03" w:rsidRDefault="006C0AE7" w:rsidP="008426F0">
            <w:pPr>
              <w:jc w:val="center"/>
              <w:rPr>
                <w:sz w:val="24"/>
                <w:szCs w:val="24"/>
              </w:rPr>
            </w:pPr>
            <w:r w:rsidRPr="004A3C03">
              <w:rPr>
                <w:sz w:val="24"/>
                <w:szCs w:val="24"/>
              </w:rPr>
              <w:t>ćwiczenia</w:t>
            </w:r>
          </w:p>
        </w:tc>
        <w:tc>
          <w:tcPr>
            <w:tcW w:w="1493" w:type="dxa"/>
            <w:gridSpan w:val="3"/>
            <w:vAlign w:val="center"/>
          </w:tcPr>
          <w:p w14:paraId="545D7C56" w14:textId="77777777" w:rsidR="006C0AE7" w:rsidRPr="004A3C03" w:rsidRDefault="006C0AE7" w:rsidP="008426F0">
            <w:pPr>
              <w:jc w:val="center"/>
              <w:rPr>
                <w:sz w:val="24"/>
                <w:szCs w:val="24"/>
              </w:rPr>
            </w:pPr>
            <w:r w:rsidRPr="004A3C03">
              <w:rPr>
                <w:sz w:val="24"/>
                <w:szCs w:val="24"/>
              </w:rPr>
              <w:t>laboratorium</w:t>
            </w:r>
          </w:p>
        </w:tc>
        <w:tc>
          <w:tcPr>
            <w:tcW w:w="1229" w:type="dxa"/>
            <w:gridSpan w:val="2"/>
            <w:vAlign w:val="center"/>
          </w:tcPr>
          <w:p w14:paraId="2177DD17" w14:textId="33D7CAE2" w:rsidR="006C0AE7" w:rsidRPr="004A3C03" w:rsidRDefault="00185B24" w:rsidP="008426F0">
            <w:pPr>
              <w:jc w:val="center"/>
              <w:rPr>
                <w:sz w:val="24"/>
                <w:szCs w:val="24"/>
              </w:rPr>
            </w:pPr>
            <w:r w:rsidRPr="004A3C03">
              <w:rPr>
                <w:sz w:val="24"/>
                <w:szCs w:val="24"/>
              </w:rPr>
              <w:t>P</w:t>
            </w:r>
            <w:r w:rsidR="006C0AE7" w:rsidRPr="004A3C03">
              <w:rPr>
                <w:sz w:val="24"/>
                <w:szCs w:val="24"/>
              </w:rPr>
              <w:t>rojekt</w:t>
            </w:r>
          </w:p>
        </w:tc>
        <w:tc>
          <w:tcPr>
            <w:tcW w:w="1360" w:type="dxa"/>
            <w:gridSpan w:val="4"/>
            <w:vAlign w:val="center"/>
          </w:tcPr>
          <w:p w14:paraId="0E6979C6" w14:textId="77777777" w:rsidR="006C0AE7" w:rsidRPr="004A3C03" w:rsidRDefault="006C0AE7" w:rsidP="008426F0">
            <w:pPr>
              <w:jc w:val="center"/>
              <w:rPr>
                <w:sz w:val="24"/>
                <w:szCs w:val="24"/>
              </w:rPr>
            </w:pPr>
            <w:r w:rsidRPr="004A3C03">
              <w:rPr>
                <w:sz w:val="24"/>
                <w:szCs w:val="24"/>
              </w:rPr>
              <w:t>seminarium</w:t>
            </w:r>
          </w:p>
        </w:tc>
        <w:tc>
          <w:tcPr>
            <w:tcW w:w="1357" w:type="dxa"/>
            <w:gridSpan w:val="2"/>
            <w:vAlign w:val="center"/>
          </w:tcPr>
          <w:p w14:paraId="7F71602A" w14:textId="77777777" w:rsidR="006C0AE7" w:rsidRPr="004A3C03" w:rsidRDefault="006C0AE7" w:rsidP="008426F0">
            <w:pPr>
              <w:jc w:val="center"/>
              <w:rPr>
                <w:sz w:val="24"/>
                <w:szCs w:val="24"/>
              </w:rPr>
            </w:pPr>
            <w:r w:rsidRPr="004A3C03">
              <w:rPr>
                <w:sz w:val="24"/>
                <w:szCs w:val="24"/>
              </w:rPr>
              <w:t xml:space="preserve">inne </w:t>
            </w:r>
            <w:r w:rsidRPr="004A3C03">
              <w:rPr>
                <w:sz w:val="24"/>
                <w:szCs w:val="24"/>
              </w:rPr>
              <w:br/>
              <w:t>(wpisać jakie)</w:t>
            </w:r>
          </w:p>
        </w:tc>
      </w:tr>
      <w:tr w:rsidR="00E500D3" w:rsidRPr="004A3C03" w14:paraId="2A67D0E9" w14:textId="77777777" w:rsidTr="008426F0">
        <w:trPr>
          <w:cantSplit/>
        </w:trPr>
        <w:tc>
          <w:tcPr>
            <w:tcW w:w="497" w:type="dxa"/>
            <w:gridSpan w:val="2"/>
            <w:vMerge/>
          </w:tcPr>
          <w:p w14:paraId="33E78B71" w14:textId="77777777" w:rsidR="006C0AE7" w:rsidRPr="004A3C03" w:rsidRDefault="006C0AE7" w:rsidP="008426F0">
            <w:pPr>
              <w:rPr>
                <w:sz w:val="24"/>
                <w:szCs w:val="24"/>
              </w:rPr>
            </w:pPr>
          </w:p>
        </w:tc>
        <w:tc>
          <w:tcPr>
            <w:tcW w:w="1357" w:type="dxa"/>
            <w:gridSpan w:val="3"/>
          </w:tcPr>
          <w:p w14:paraId="54DD3156" w14:textId="77777777" w:rsidR="006C0AE7" w:rsidRPr="004A3C03" w:rsidRDefault="006C0AE7" w:rsidP="008426F0">
            <w:pPr>
              <w:rPr>
                <w:sz w:val="24"/>
                <w:szCs w:val="24"/>
              </w:rPr>
            </w:pPr>
            <w:r w:rsidRPr="004A3C03">
              <w:rPr>
                <w:sz w:val="24"/>
                <w:szCs w:val="24"/>
              </w:rPr>
              <w:t>Wymiar zajęć (godz.)</w:t>
            </w:r>
          </w:p>
        </w:tc>
        <w:tc>
          <w:tcPr>
            <w:tcW w:w="1357" w:type="dxa"/>
            <w:gridSpan w:val="3"/>
            <w:vAlign w:val="center"/>
          </w:tcPr>
          <w:p w14:paraId="44BA8E6D" w14:textId="77777777" w:rsidR="006C0AE7" w:rsidRPr="004A3C03" w:rsidRDefault="006C0AE7" w:rsidP="008426F0">
            <w:pPr>
              <w:jc w:val="center"/>
              <w:rPr>
                <w:b/>
                <w:sz w:val="24"/>
                <w:szCs w:val="24"/>
              </w:rPr>
            </w:pPr>
          </w:p>
        </w:tc>
        <w:tc>
          <w:tcPr>
            <w:tcW w:w="1358" w:type="dxa"/>
            <w:gridSpan w:val="2"/>
            <w:vAlign w:val="center"/>
          </w:tcPr>
          <w:p w14:paraId="43F6D1CD" w14:textId="77777777" w:rsidR="006C0AE7" w:rsidRPr="004A3C03" w:rsidRDefault="006C0AE7" w:rsidP="008426F0">
            <w:pPr>
              <w:jc w:val="center"/>
              <w:rPr>
                <w:b/>
                <w:bCs/>
                <w:sz w:val="24"/>
                <w:szCs w:val="24"/>
              </w:rPr>
            </w:pPr>
          </w:p>
        </w:tc>
        <w:tc>
          <w:tcPr>
            <w:tcW w:w="1493" w:type="dxa"/>
            <w:gridSpan w:val="3"/>
            <w:vAlign w:val="center"/>
          </w:tcPr>
          <w:p w14:paraId="6EDB7605" w14:textId="77777777" w:rsidR="006C0AE7" w:rsidRPr="004A3C03" w:rsidRDefault="006C0AE7" w:rsidP="008426F0">
            <w:pPr>
              <w:jc w:val="center"/>
              <w:rPr>
                <w:b/>
                <w:sz w:val="24"/>
                <w:szCs w:val="24"/>
              </w:rPr>
            </w:pPr>
          </w:p>
        </w:tc>
        <w:tc>
          <w:tcPr>
            <w:tcW w:w="1229" w:type="dxa"/>
            <w:gridSpan w:val="2"/>
            <w:vAlign w:val="center"/>
          </w:tcPr>
          <w:p w14:paraId="744B81C5" w14:textId="77777777" w:rsidR="006C0AE7" w:rsidRPr="004A3C03" w:rsidRDefault="006C0AE7" w:rsidP="008426F0">
            <w:pPr>
              <w:jc w:val="center"/>
              <w:rPr>
                <w:b/>
                <w:sz w:val="24"/>
                <w:szCs w:val="24"/>
              </w:rPr>
            </w:pPr>
          </w:p>
        </w:tc>
        <w:tc>
          <w:tcPr>
            <w:tcW w:w="1360" w:type="dxa"/>
            <w:gridSpan w:val="4"/>
            <w:vAlign w:val="center"/>
          </w:tcPr>
          <w:p w14:paraId="0FBE4866" w14:textId="1F1298FF" w:rsidR="006C0AE7" w:rsidRPr="004A3C03" w:rsidRDefault="00043A7D" w:rsidP="008426F0">
            <w:pPr>
              <w:jc w:val="center"/>
              <w:rPr>
                <w:b/>
                <w:sz w:val="24"/>
                <w:szCs w:val="24"/>
              </w:rPr>
            </w:pPr>
            <w:r w:rsidRPr="004A3C03">
              <w:rPr>
                <w:b/>
                <w:sz w:val="24"/>
                <w:szCs w:val="24"/>
              </w:rPr>
              <w:t>30</w:t>
            </w:r>
          </w:p>
        </w:tc>
        <w:tc>
          <w:tcPr>
            <w:tcW w:w="1357" w:type="dxa"/>
            <w:gridSpan w:val="2"/>
            <w:vAlign w:val="center"/>
          </w:tcPr>
          <w:p w14:paraId="11EC1ED7" w14:textId="77777777" w:rsidR="006C0AE7" w:rsidRPr="004A3C03" w:rsidRDefault="006C0AE7" w:rsidP="008426F0">
            <w:pPr>
              <w:jc w:val="center"/>
              <w:rPr>
                <w:b/>
                <w:sz w:val="24"/>
                <w:szCs w:val="24"/>
              </w:rPr>
            </w:pPr>
          </w:p>
        </w:tc>
      </w:tr>
      <w:tr w:rsidR="00E500D3" w:rsidRPr="004A3C03" w14:paraId="6210E9AF" w14:textId="77777777" w:rsidTr="008426F0">
        <w:tc>
          <w:tcPr>
            <w:tcW w:w="2988" w:type="dxa"/>
            <w:gridSpan w:val="7"/>
            <w:tcBorders>
              <w:top w:val="single" w:sz="12" w:space="0" w:color="auto"/>
            </w:tcBorders>
            <w:vAlign w:val="center"/>
          </w:tcPr>
          <w:p w14:paraId="6BC633F6" w14:textId="21ACDBCE" w:rsidR="006C0AE7" w:rsidRPr="004A3C03" w:rsidRDefault="006C0AE7" w:rsidP="008426F0">
            <w:pPr>
              <w:rPr>
                <w:sz w:val="24"/>
                <w:szCs w:val="24"/>
              </w:rPr>
            </w:pPr>
            <w:r w:rsidRPr="004A3C03">
              <w:rPr>
                <w:sz w:val="24"/>
                <w:szCs w:val="24"/>
              </w:rPr>
              <w:t>Koordynator przedmiotu / modułu</w:t>
            </w:r>
            <w:r w:rsidR="006C6ABB">
              <w:rPr>
                <w:sz w:val="24"/>
                <w:szCs w:val="24"/>
              </w:rPr>
              <w:t>*</w:t>
            </w:r>
          </w:p>
        </w:tc>
        <w:tc>
          <w:tcPr>
            <w:tcW w:w="7020" w:type="dxa"/>
            <w:gridSpan w:val="14"/>
            <w:tcBorders>
              <w:top w:val="single" w:sz="12" w:space="0" w:color="auto"/>
            </w:tcBorders>
            <w:vAlign w:val="center"/>
          </w:tcPr>
          <w:p w14:paraId="2DC462D9" w14:textId="5898C1C3" w:rsidR="006C0AE7" w:rsidRPr="004A3C03" w:rsidRDefault="00185B24" w:rsidP="008426F0">
            <w:pPr>
              <w:rPr>
                <w:sz w:val="24"/>
                <w:szCs w:val="24"/>
              </w:rPr>
            </w:pPr>
            <w:r w:rsidRPr="004A3C03">
              <w:rPr>
                <w:sz w:val="24"/>
                <w:szCs w:val="24"/>
              </w:rPr>
              <w:t xml:space="preserve">Prof. </w:t>
            </w:r>
            <w:r w:rsidR="002276B6" w:rsidRPr="004A3C03">
              <w:rPr>
                <w:sz w:val="24"/>
                <w:szCs w:val="24"/>
              </w:rPr>
              <w:t>d</w:t>
            </w:r>
            <w:r w:rsidRPr="004A3C03">
              <w:rPr>
                <w:sz w:val="24"/>
                <w:szCs w:val="24"/>
              </w:rPr>
              <w:t>r hab. Wojciech</w:t>
            </w:r>
            <w:r w:rsidR="006C0AE7" w:rsidRPr="004A3C03">
              <w:rPr>
                <w:sz w:val="24"/>
                <w:szCs w:val="24"/>
              </w:rPr>
              <w:t xml:space="preserve"> Kubińsk</w:t>
            </w:r>
            <w:r w:rsidRPr="004A3C03">
              <w:rPr>
                <w:sz w:val="24"/>
                <w:szCs w:val="24"/>
              </w:rPr>
              <w:t>i</w:t>
            </w:r>
          </w:p>
        </w:tc>
      </w:tr>
      <w:tr w:rsidR="00E500D3" w:rsidRPr="004A3C03" w14:paraId="62144552" w14:textId="77777777" w:rsidTr="008426F0">
        <w:tc>
          <w:tcPr>
            <w:tcW w:w="2988" w:type="dxa"/>
            <w:gridSpan w:val="7"/>
            <w:vAlign w:val="center"/>
          </w:tcPr>
          <w:p w14:paraId="3DE1CA06" w14:textId="3B8969CE" w:rsidR="006C0AE7" w:rsidRPr="004A3C03" w:rsidRDefault="006C0AE7" w:rsidP="008426F0">
            <w:pPr>
              <w:rPr>
                <w:sz w:val="24"/>
                <w:szCs w:val="24"/>
              </w:rPr>
            </w:pPr>
            <w:r w:rsidRPr="004A3C03">
              <w:rPr>
                <w:sz w:val="24"/>
                <w:szCs w:val="24"/>
              </w:rPr>
              <w:t>Prowadzący zajęcia</w:t>
            </w:r>
            <w:r w:rsidR="006C6ABB">
              <w:rPr>
                <w:sz w:val="24"/>
                <w:szCs w:val="24"/>
              </w:rPr>
              <w:t>*</w:t>
            </w:r>
          </w:p>
          <w:p w14:paraId="1A100DCA" w14:textId="77777777" w:rsidR="006C0AE7" w:rsidRPr="004A3C03" w:rsidRDefault="006C0AE7" w:rsidP="008426F0">
            <w:pPr>
              <w:rPr>
                <w:sz w:val="24"/>
                <w:szCs w:val="24"/>
              </w:rPr>
            </w:pPr>
          </w:p>
        </w:tc>
        <w:tc>
          <w:tcPr>
            <w:tcW w:w="7020" w:type="dxa"/>
            <w:gridSpan w:val="14"/>
            <w:vAlign w:val="center"/>
          </w:tcPr>
          <w:p w14:paraId="74EDCE67" w14:textId="08107F89" w:rsidR="006C0AE7" w:rsidRPr="004A3C03" w:rsidRDefault="006C6ABB" w:rsidP="008426F0">
            <w:pPr>
              <w:rPr>
                <w:sz w:val="24"/>
                <w:szCs w:val="24"/>
              </w:rPr>
            </w:pPr>
            <w:r>
              <w:rPr>
                <w:sz w:val="24"/>
                <w:szCs w:val="24"/>
              </w:rPr>
              <w:t>dr Magdalena Wawrzyniak-Śliwska</w:t>
            </w:r>
          </w:p>
        </w:tc>
      </w:tr>
      <w:tr w:rsidR="00E500D3" w:rsidRPr="004A3C03" w14:paraId="3FA77162" w14:textId="77777777" w:rsidTr="004A3C03">
        <w:trPr>
          <w:trHeight w:val="1822"/>
        </w:trPr>
        <w:tc>
          <w:tcPr>
            <w:tcW w:w="2988" w:type="dxa"/>
            <w:gridSpan w:val="7"/>
            <w:vAlign w:val="center"/>
          </w:tcPr>
          <w:p w14:paraId="3EB43707" w14:textId="77777777" w:rsidR="006C0AE7" w:rsidRPr="004A3C03" w:rsidRDefault="006C0AE7" w:rsidP="008426F0">
            <w:pPr>
              <w:spacing w:before="120" w:after="120"/>
              <w:rPr>
                <w:sz w:val="24"/>
                <w:szCs w:val="24"/>
              </w:rPr>
            </w:pPr>
            <w:r w:rsidRPr="004A3C03">
              <w:rPr>
                <w:sz w:val="24"/>
                <w:szCs w:val="24"/>
              </w:rPr>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4A3C03" w14:paraId="62D12445"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4A3C03" w14:paraId="40604F14" w14:textId="77777777" w:rsidTr="00724D8B">
                    <w:trPr>
                      <w:trHeight w:val="1676"/>
                    </w:trPr>
                    <w:tc>
                      <w:tcPr>
                        <w:tcW w:w="6805" w:type="dxa"/>
                      </w:tcPr>
                      <w:p w14:paraId="58297D33" w14:textId="77777777" w:rsidR="0079520E" w:rsidRDefault="00724D8B" w:rsidP="004A3C03">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166BCB3B" w14:textId="1A660DBB" w:rsidR="006C0AE7" w:rsidRPr="007A0540" w:rsidRDefault="007A0540" w:rsidP="004A3C03">
                        <w:pPr>
                          <w:autoSpaceDE w:val="0"/>
                          <w:autoSpaceDN w:val="0"/>
                          <w:adjustRightInd w:val="0"/>
                          <w:rPr>
                            <w:rFonts w:eastAsiaTheme="minorHAnsi"/>
                            <w:sz w:val="24"/>
                            <w:szCs w:val="24"/>
                            <w:lang w:eastAsia="en-US"/>
                          </w:rPr>
                        </w:pPr>
                        <w:r w:rsidRPr="00724D8B">
                          <w:rPr>
                            <w:sz w:val="24"/>
                            <w:szCs w:val="24"/>
                          </w:rPr>
                          <w:t>Celem zajęć jest także rozwinięcie u studenta warsztatu pracy badawczej i umiejętności analizy naukowej wybranego zagadnienia teoretycznego z ww. poruszanego zakresu.</w:t>
                        </w:r>
                        <w:r w:rsidRPr="00724D8B">
                          <w:rPr>
                            <w:sz w:val="24"/>
                            <w:szCs w:val="24"/>
                          </w:rPr>
                          <w:br/>
                        </w:r>
                        <w:r w:rsidRPr="007A0540">
                          <w:rPr>
                            <w:sz w:val="24"/>
                            <w:szCs w:val="24"/>
                          </w:rPr>
                          <w:t>Prace licencjackie mogą dotyczyć krytycznej analizy dyskursu, teorii akwizycji języka, metodyki nauczania języka obcego, zagadnień z zakresu językoznawstwa kognitywnego, pedagogiki międzykulturowej oraz społecznych aspektów glottodydaktyki.</w:t>
                        </w:r>
                      </w:p>
                    </w:tc>
                  </w:tr>
                </w:tbl>
                <w:p w14:paraId="49C69865" w14:textId="77777777" w:rsidR="006C0AE7" w:rsidRPr="004A3C03" w:rsidRDefault="006C0AE7" w:rsidP="008426F0">
                  <w:pPr>
                    <w:pStyle w:val="Default"/>
                    <w:rPr>
                      <w:color w:val="auto"/>
                    </w:rPr>
                  </w:pPr>
                </w:p>
              </w:tc>
            </w:tr>
          </w:tbl>
          <w:p w14:paraId="0C695325" w14:textId="77777777" w:rsidR="006C0AE7" w:rsidRPr="004A3C03" w:rsidRDefault="006C0AE7" w:rsidP="008426F0">
            <w:pPr>
              <w:rPr>
                <w:sz w:val="24"/>
                <w:szCs w:val="24"/>
              </w:rPr>
            </w:pPr>
          </w:p>
        </w:tc>
      </w:tr>
      <w:tr w:rsidR="00E500D3" w:rsidRPr="004A3C03" w14:paraId="595EC036" w14:textId="77777777" w:rsidTr="008426F0">
        <w:tc>
          <w:tcPr>
            <w:tcW w:w="2988" w:type="dxa"/>
            <w:gridSpan w:val="7"/>
            <w:tcBorders>
              <w:bottom w:val="single" w:sz="12" w:space="0" w:color="auto"/>
            </w:tcBorders>
            <w:vAlign w:val="center"/>
          </w:tcPr>
          <w:p w14:paraId="15B58642" w14:textId="77777777" w:rsidR="006C0AE7" w:rsidRPr="004A3C03" w:rsidRDefault="006C0AE7" w:rsidP="008426F0">
            <w:pPr>
              <w:spacing w:before="120" w:after="120"/>
              <w:rPr>
                <w:sz w:val="24"/>
                <w:szCs w:val="24"/>
              </w:rPr>
            </w:pPr>
            <w:r w:rsidRPr="004A3C03">
              <w:rPr>
                <w:sz w:val="24"/>
                <w:szCs w:val="24"/>
              </w:rPr>
              <w:t>Wymagania wstępne</w:t>
            </w:r>
          </w:p>
        </w:tc>
        <w:tc>
          <w:tcPr>
            <w:tcW w:w="7020" w:type="dxa"/>
            <w:gridSpan w:val="14"/>
            <w:tcBorders>
              <w:bottom w:val="single" w:sz="12" w:space="0" w:color="auto"/>
            </w:tcBorders>
            <w:vAlign w:val="center"/>
          </w:tcPr>
          <w:p w14:paraId="6FEC5AA8" w14:textId="77B6BC4D" w:rsidR="006C0AE7" w:rsidRPr="004A3C03" w:rsidRDefault="00043A7D" w:rsidP="008426F0">
            <w:pPr>
              <w:rPr>
                <w:sz w:val="24"/>
                <w:szCs w:val="24"/>
              </w:rPr>
            </w:pPr>
            <w:r w:rsidRPr="004A3C03">
              <w:rPr>
                <w:sz w:val="24"/>
                <w:szCs w:val="24"/>
              </w:rPr>
              <w:t>Zaliczenie drugiego semestru seminarium.</w:t>
            </w:r>
          </w:p>
        </w:tc>
      </w:tr>
      <w:tr w:rsidR="006C6ABB" w:rsidRPr="004A3C03" w14:paraId="6E135B6D" w14:textId="77777777" w:rsidTr="009649E3">
        <w:tc>
          <w:tcPr>
            <w:tcW w:w="10008" w:type="dxa"/>
            <w:gridSpan w:val="21"/>
            <w:tcBorders>
              <w:bottom w:val="single" w:sz="12" w:space="0" w:color="auto"/>
            </w:tcBorders>
            <w:vAlign w:val="center"/>
          </w:tcPr>
          <w:p w14:paraId="611141BA" w14:textId="214040C0" w:rsidR="006C6ABB" w:rsidRPr="004A3C03" w:rsidRDefault="006C6ABB" w:rsidP="008426F0">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4A3C03" w14:paraId="7008C01E" w14:textId="77777777" w:rsidTr="008426F0">
        <w:trPr>
          <w:cantSplit/>
        </w:trPr>
        <w:tc>
          <w:tcPr>
            <w:tcW w:w="10008" w:type="dxa"/>
            <w:gridSpan w:val="21"/>
            <w:tcBorders>
              <w:top w:val="single" w:sz="12" w:space="0" w:color="auto"/>
              <w:bottom w:val="nil"/>
            </w:tcBorders>
            <w:vAlign w:val="center"/>
          </w:tcPr>
          <w:p w14:paraId="2300C816" w14:textId="77777777" w:rsidR="006C0AE7" w:rsidRPr="004A3C03" w:rsidRDefault="006C0AE7" w:rsidP="008426F0">
            <w:pPr>
              <w:jc w:val="center"/>
              <w:rPr>
                <w:sz w:val="24"/>
                <w:szCs w:val="24"/>
              </w:rPr>
            </w:pPr>
            <w:r w:rsidRPr="004A3C03">
              <w:rPr>
                <w:b/>
                <w:sz w:val="24"/>
                <w:szCs w:val="24"/>
              </w:rPr>
              <w:t>EFEKTY UCZENIA SIĘ</w:t>
            </w:r>
          </w:p>
        </w:tc>
      </w:tr>
      <w:tr w:rsidR="00E500D3" w:rsidRPr="004A3C03" w14:paraId="4AA36B85" w14:textId="77777777" w:rsidTr="00885547">
        <w:trPr>
          <w:cantSplit/>
          <w:trHeight w:val="1260"/>
        </w:trPr>
        <w:tc>
          <w:tcPr>
            <w:tcW w:w="1101" w:type="dxa"/>
            <w:gridSpan w:val="4"/>
            <w:tcBorders>
              <w:top w:val="single" w:sz="12" w:space="0" w:color="auto"/>
              <w:left w:val="single" w:sz="12" w:space="0" w:color="auto"/>
              <w:bottom w:val="nil"/>
            </w:tcBorders>
            <w:vAlign w:val="center"/>
          </w:tcPr>
          <w:p w14:paraId="1ABF2DB8" w14:textId="77777777" w:rsidR="006C0AE7" w:rsidRPr="004A3C03" w:rsidRDefault="006C0AE7" w:rsidP="008426F0">
            <w:pPr>
              <w:rPr>
                <w:sz w:val="24"/>
                <w:szCs w:val="24"/>
              </w:rPr>
            </w:pPr>
            <w:r w:rsidRPr="004A3C03">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3349B832" w14:textId="77777777" w:rsidR="006C0AE7" w:rsidRPr="004A3C03" w:rsidRDefault="006C0AE7" w:rsidP="008426F0">
            <w:pPr>
              <w:jc w:val="center"/>
              <w:rPr>
                <w:sz w:val="24"/>
                <w:szCs w:val="24"/>
              </w:rPr>
            </w:pPr>
            <w:r w:rsidRPr="004A3C03">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2E2C3387" w14:textId="77777777" w:rsidR="006C0AE7" w:rsidRPr="004A3C03" w:rsidRDefault="006C0AE7" w:rsidP="008426F0">
            <w:pPr>
              <w:jc w:val="center"/>
              <w:rPr>
                <w:sz w:val="24"/>
                <w:szCs w:val="24"/>
              </w:rPr>
            </w:pPr>
            <w:r w:rsidRPr="004A3C03">
              <w:rPr>
                <w:sz w:val="24"/>
                <w:szCs w:val="24"/>
              </w:rPr>
              <w:t xml:space="preserve">Kod kierunkowego efektu </w:t>
            </w:r>
          </w:p>
          <w:p w14:paraId="70C181F4" w14:textId="77777777" w:rsidR="006C0AE7" w:rsidRPr="004A3C03" w:rsidRDefault="006C0AE7" w:rsidP="008426F0">
            <w:pPr>
              <w:jc w:val="center"/>
              <w:rPr>
                <w:sz w:val="24"/>
                <w:szCs w:val="24"/>
              </w:rPr>
            </w:pPr>
            <w:r w:rsidRPr="004A3C03">
              <w:rPr>
                <w:sz w:val="24"/>
                <w:szCs w:val="24"/>
              </w:rPr>
              <w:t>uczenia się</w:t>
            </w:r>
          </w:p>
        </w:tc>
      </w:tr>
      <w:tr w:rsidR="00E500D3" w:rsidRPr="004A3C03" w14:paraId="3925CB5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6A7E8F57" w14:textId="77777777" w:rsidR="006C0AE7" w:rsidRPr="004A3C03" w:rsidRDefault="006C0AE7" w:rsidP="008426F0">
            <w:pPr>
              <w:jc w:val="center"/>
              <w:rPr>
                <w:sz w:val="24"/>
                <w:szCs w:val="24"/>
              </w:rPr>
            </w:pPr>
            <w:r w:rsidRPr="004A3C03">
              <w:rPr>
                <w:sz w:val="24"/>
                <w:szCs w:val="24"/>
              </w:rPr>
              <w:t>01</w:t>
            </w:r>
          </w:p>
        </w:tc>
        <w:tc>
          <w:tcPr>
            <w:tcW w:w="7456" w:type="dxa"/>
            <w:gridSpan w:val="15"/>
            <w:tcBorders>
              <w:top w:val="single" w:sz="4" w:space="0" w:color="auto"/>
              <w:bottom w:val="single" w:sz="4" w:space="0" w:color="auto"/>
              <w:right w:val="nil"/>
            </w:tcBorders>
          </w:tcPr>
          <w:p w14:paraId="144DFFA8" w14:textId="54E1E67C" w:rsidR="006C0AE7" w:rsidRPr="004A3C03" w:rsidRDefault="004A3C03" w:rsidP="00553DB2">
            <w:pPr>
              <w:jc w:val="both"/>
              <w:rPr>
                <w:sz w:val="24"/>
                <w:szCs w:val="24"/>
                <w:highlight w:val="yellow"/>
              </w:rPr>
            </w:pPr>
            <w:r>
              <w:rPr>
                <w:sz w:val="24"/>
                <w:szCs w:val="24"/>
              </w:rPr>
              <w:t xml:space="preserve">Student </w:t>
            </w:r>
            <w:r w:rsidR="006C0AE7" w:rsidRPr="004A3C03">
              <w:rPr>
                <w:sz w:val="24"/>
                <w:szCs w:val="24"/>
              </w:rPr>
              <w:t>ma szczegółową wiedzę odnośnie metod analizy</w:t>
            </w:r>
            <w:r w:rsidR="00185B24" w:rsidRPr="004A3C03">
              <w:rPr>
                <w:sz w:val="24"/>
                <w:szCs w:val="24"/>
              </w:rPr>
              <w:t xml:space="preserve"> angielskich </w:t>
            </w:r>
            <w:r w:rsidR="00492C35" w:rsidRPr="004A3C03">
              <w:rPr>
                <w:sz w:val="24"/>
                <w:szCs w:val="24"/>
              </w:rPr>
              <w:t>tekstów i ich polskich przekładów</w:t>
            </w:r>
            <w:r w:rsidR="006C0AE7" w:rsidRPr="004A3C03">
              <w:rPr>
                <w:sz w:val="24"/>
                <w:szCs w:val="24"/>
              </w:rPr>
              <w:t xml:space="preserve"> oraz różnych sposobów ich wykorzystania w procesie nauczania języka angielskiego</w:t>
            </w:r>
            <w:r>
              <w:rPr>
                <w:sz w:val="24"/>
                <w:szCs w:val="24"/>
              </w:rPr>
              <w:t>;</w:t>
            </w:r>
            <w:r w:rsidR="006C0AE7" w:rsidRPr="004A3C03">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F559DF6" w14:textId="5782B97F" w:rsidR="006C0AE7" w:rsidRPr="004A3C03" w:rsidRDefault="006C0AE7" w:rsidP="008426F0">
            <w:pPr>
              <w:autoSpaceDE w:val="0"/>
              <w:spacing w:line="276" w:lineRule="auto"/>
              <w:jc w:val="center"/>
              <w:rPr>
                <w:sz w:val="24"/>
                <w:szCs w:val="24"/>
              </w:rPr>
            </w:pPr>
            <w:r w:rsidRPr="004A3C03">
              <w:rPr>
                <w:sz w:val="24"/>
                <w:szCs w:val="24"/>
                <w:lang w:eastAsia="zh-CN"/>
              </w:rPr>
              <w:t>K1P_W</w:t>
            </w:r>
            <w:r w:rsidR="0088796D">
              <w:rPr>
                <w:sz w:val="24"/>
                <w:szCs w:val="24"/>
                <w:lang w:eastAsia="zh-CN"/>
              </w:rPr>
              <w:t>10</w:t>
            </w:r>
          </w:p>
          <w:p w14:paraId="6299963F" w14:textId="77777777" w:rsidR="006C0AE7" w:rsidRPr="004A3C03" w:rsidRDefault="006C0AE7" w:rsidP="008426F0">
            <w:pPr>
              <w:jc w:val="center"/>
              <w:rPr>
                <w:sz w:val="24"/>
                <w:szCs w:val="24"/>
              </w:rPr>
            </w:pPr>
          </w:p>
        </w:tc>
      </w:tr>
      <w:tr w:rsidR="00E500D3" w:rsidRPr="004A3C03" w14:paraId="132686E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79F6F4B6" w14:textId="77777777" w:rsidR="006C0AE7" w:rsidRPr="004A3C03" w:rsidRDefault="006C0AE7" w:rsidP="008426F0">
            <w:pPr>
              <w:jc w:val="center"/>
              <w:rPr>
                <w:sz w:val="24"/>
                <w:szCs w:val="24"/>
              </w:rPr>
            </w:pPr>
            <w:r w:rsidRPr="004A3C03">
              <w:rPr>
                <w:sz w:val="24"/>
                <w:szCs w:val="24"/>
              </w:rPr>
              <w:t>02</w:t>
            </w:r>
          </w:p>
        </w:tc>
        <w:tc>
          <w:tcPr>
            <w:tcW w:w="7456" w:type="dxa"/>
            <w:gridSpan w:val="15"/>
            <w:tcBorders>
              <w:top w:val="single" w:sz="4" w:space="0" w:color="auto"/>
              <w:bottom w:val="single" w:sz="4" w:space="0" w:color="auto"/>
              <w:right w:val="nil"/>
            </w:tcBorders>
          </w:tcPr>
          <w:p w14:paraId="1216F317" w14:textId="093884DA" w:rsidR="006C0AE7" w:rsidRPr="004A3C03" w:rsidRDefault="006C0AE7" w:rsidP="00553DB2">
            <w:pPr>
              <w:jc w:val="both"/>
              <w:rPr>
                <w:sz w:val="24"/>
                <w:szCs w:val="24"/>
                <w:highlight w:val="yellow"/>
              </w:rPr>
            </w:pPr>
            <w:r w:rsidRPr="004A3C03">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3757FE">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5786E55" w14:textId="747B976A" w:rsidR="006C0AE7" w:rsidRPr="004A3C03" w:rsidRDefault="006C0AE7" w:rsidP="008426F0">
            <w:pPr>
              <w:autoSpaceDE w:val="0"/>
              <w:spacing w:line="276" w:lineRule="auto"/>
              <w:jc w:val="center"/>
              <w:rPr>
                <w:sz w:val="24"/>
                <w:szCs w:val="24"/>
              </w:rPr>
            </w:pPr>
            <w:r w:rsidRPr="004A3C03">
              <w:rPr>
                <w:sz w:val="24"/>
                <w:szCs w:val="24"/>
                <w:lang w:eastAsia="zh-CN"/>
              </w:rPr>
              <w:t>K1P_W1</w:t>
            </w:r>
            <w:r w:rsidR="0088796D">
              <w:rPr>
                <w:sz w:val="24"/>
                <w:szCs w:val="24"/>
                <w:lang w:eastAsia="zh-CN"/>
              </w:rPr>
              <w:t>3</w:t>
            </w:r>
          </w:p>
          <w:p w14:paraId="482D7677" w14:textId="77777777" w:rsidR="006C0AE7" w:rsidRPr="004A3C03" w:rsidRDefault="006C0AE7" w:rsidP="008426F0">
            <w:pPr>
              <w:jc w:val="center"/>
              <w:rPr>
                <w:sz w:val="24"/>
                <w:szCs w:val="24"/>
              </w:rPr>
            </w:pPr>
          </w:p>
        </w:tc>
      </w:tr>
      <w:tr w:rsidR="00E500D3" w:rsidRPr="004A3C03" w14:paraId="1BDAD1E1" w14:textId="77777777" w:rsidTr="007A0540">
        <w:trPr>
          <w:cantSplit/>
          <w:trHeight w:val="191"/>
        </w:trPr>
        <w:tc>
          <w:tcPr>
            <w:tcW w:w="1016" w:type="dxa"/>
            <w:gridSpan w:val="3"/>
            <w:tcBorders>
              <w:top w:val="single" w:sz="4" w:space="0" w:color="auto"/>
              <w:left w:val="single" w:sz="12" w:space="0" w:color="auto"/>
              <w:bottom w:val="single" w:sz="4" w:space="0" w:color="auto"/>
            </w:tcBorders>
            <w:vAlign w:val="center"/>
          </w:tcPr>
          <w:p w14:paraId="319CF5B1" w14:textId="77777777" w:rsidR="006C0AE7" w:rsidRPr="004A3C03" w:rsidRDefault="006C0AE7" w:rsidP="008426F0">
            <w:pPr>
              <w:jc w:val="center"/>
              <w:rPr>
                <w:sz w:val="24"/>
                <w:szCs w:val="24"/>
              </w:rPr>
            </w:pPr>
            <w:r w:rsidRPr="004A3C03">
              <w:rPr>
                <w:sz w:val="24"/>
                <w:szCs w:val="24"/>
              </w:rPr>
              <w:lastRenderedPageBreak/>
              <w:t>03</w:t>
            </w:r>
          </w:p>
        </w:tc>
        <w:tc>
          <w:tcPr>
            <w:tcW w:w="7456" w:type="dxa"/>
            <w:gridSpan w:val="15"/>
            <w:tcBorders>
              <w:top w:val="single" w:sz="4" w:space="0" w:color="auto"/>
              <w:bottom w:val="single" w:sz="4" w:space="0" w:color="auto"/>
              <w:right w:val="nil"/>
            </w:tcBorders>
          </w:tcPr>
          <w:p w14:paraId="6D8A4D78" w14:textId="2974E1A4" w:rsidR="006C0AE7" w:rsidRPr="004A3C03" w:rsidRDefault="003757FE" w:rsidP="00553DB2">
            <w:pPr>
              <w:jc w:val="both"/>
              <w:rPr>
                <w:sz w:val="24"/>
                <w:szCs w:val="24"/>
              </w:rPr>
            </w:pPr>
            <w:r>
              <w:rPr>
                <w:sz w:val="24"/>
                <w:szCs w:val="24"/>
              </w:rPr>
              <w:t>p</w:t>
            </w:r>
            <w:r w:rsidR="006C0AE7" w:rsidRPr="004A3C03">
              <w:rPr>
                <w:sz w:val="24"/>
                <w:szCs w:val="24"/>
              </w:rPr>
              <w:t>otrafi na potrzeby pracy licencjackiej  wyszukiwać i porównywać definicje zawarte w różnych słownikach jednojęzycznych i dwujęzycznych (angielskich, polskich oraz angielsko-polskich i polsko-angielskich), jak również branżowych i specjalistycznych słownikach terminologicznych definicje i konteksty terminów wykorzystanych w pracy; potrafi systematycznie poszerzać swoją kompetencję poprzez poszukiwanie nowych źródeł wiedzy w tej dziedzinie, zarówno w podręcznikach drukowanych, jak i źródłach internetowych dotyczących współczesnego języka angielskiego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DCAE5B2" w14:textId="77777777" w:rsidR="006C0AE7" w:rsidRPr="004A3C03" w:rsidRDefault="006C0AE7" w:rsidP="008426F0">
            <w:pPr>
              <w:autoSpaceDE w:val="0"/>
              <w:spacing w:line="276" w:lineRule="auto"/>
              <w:jc w:val="center"/>
              <w:rPr>
                <w:sz w:val="24"/>
                <w:szCs w:val="24"/>
                <w:lang w:eastAsia="zh-CN"/>
              </w:rPr>
            </w:pPr>
            <w:r w:rsidRPr="004A3C03">
              <w:rPr>
                <w:sz w:val="24"/>
                <w:szCs w:val="24"/>
                <w:lang w:eastAsia="zh-CN"/>
              </w:rPr>
              <w:t>K1P_U01</w:t>
            </w:r>
          </w:p>
        </w:tc>
      </w:tr>
      <w:tr w:rsidR="00E500D3" w:rsidRPr="004A3C03" w14:paraId="46CD781A"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34B27417" w14:textId="77777777" w:rsidR="006C0AE7" w:rsidRPr="004A3C03" w:rsidRDefault="006C0AE7" w:rsidP="008426F0">
            <w:pPr>
              <w:jc w:val="center"/>
              <w:rPr>
                <w:sz w:val="24"/>
                <w:szCs w:val="24"/>
              </w:rPr>
            </w:pPr>
            <w:r w:rsidRPr="004A3C03">
              <w:rPr>
                <w:sz w:val="24"/>
                <w:szCs w:val="24"/>
              </w:rPr>
              <w:t>04</w:t>
            </w:r>
          </w:p>
        </w:tc>
        <w:tc>
          <w:tcPr>
            <w:tcW w:w="7456" w:type="dxa"/>
            <w:gridSpan w:val="15"/>
            <w:tcBorders>
              <w:top w:val="single" w:sz="4" w:space="0" w:color="auto"/>
              <w:bottom w:val="single" w:sz="4" w:space="0" w:color="auto"/>
              <w:right w:val="nil"/>
            </w:tcBorders>
          </w:tcPr>
          <w:p w14:paraId="3D1C578B" w14:textId="7E19AA6E" w:rsidR="006C0AE7" w:rsidRPr="004A3C03" w:rsidRDefault="006C0AE7" w:rsidP="00553DB2">
            <w:pPr>
              <w:jc w:val="both"/>
              <w:rPr>
                <w:sz w:val="24"/>
                <w:szCs w:val="24"/>
              </w:rPr>
            </w:pPr>
            <w:r w:rsidRPr="004A3C03">
              <w:rPr>
                <w:sz w:val="24"/>
                <w:szCs w:val="24"/>
              </w:rPr>
              <w:t>potrafi w swojej pracy dyplomowej sformułować i zanalizować ukierunkowane na zastosowanie w procesie nauczania języka angielskiego w szkole podstawowej problemy badawcze w zakresie metodyki i</w:t>
            </w:r>
            <w:r w:rsidR="00DF662D" w:rsidRPr="004A3C03">
              <w:rPr>
                <w:sz w:val="24"/>
                <w:szCs w:val="24"/>
              </w:rPr>
              <w:t xml:space="preserve"> </w:t>
            </w:r>
            <w:r w:rsidR="00492C35" w:rsidRPr="004A3C03">
              <w:rPr>
                <w:sz w:val="24"/>
                <w:szCs w:val="24"/>
              </w:rPr>
              <w:t>przekładoznaw</w:t>
            </w:r>
            <w:r w:rsidR="00185B24" w:rsidRPr="004A3C03">
              <w:rPr>
                <w:sz w:val="24"/>
                <w:szCs w:val="24"/>
              </w:rPr>
              <w:t>stwa</w:t>
            </w:r>
            <w:r w:rsidRPr="004A3C03">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3574A63" w14:textId="77777777" w:rsidR="006C0AE7" w:rsidRPr="004A3C03" w:rsidRDefault="006C0AE7" w:rsidP="008426F0">
            <w:pPr>
              <w:jc w:val="center"/>
              <w:rPr>
                <w:sz w:val="24"/>
                <w:szCs w:val="24"/>
                <w:lang w:eastAsia="zh-CN"/>
              </w:rPr>
            </w:pPr>
            <w:r w:rsidRPr="004A3C03">
              <w:rPr>
                <w:sz w:val="24"/>
                <w:szCs w:val="24"/>
                <w:lang w:eastAsia="zh-CN"/>
              </w:rPr>
              <w:t>K1P_U03</w:t>
            </w:r>
          </w:p>
        </w:tc>
      </w:tr>
      <w:tr w:rsidR="00E500D3" w:rsidRPr="004A3C03" w14:paraId="47BF93C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38569DE" w14:textId="77777777" w:rsidR="006C0AE7" w:rsidRPr="004A3C03" w:rsidRDefault="006C0AE7" w:rsidP="008426F0">
            <w:pPr>
              <w:jc w:val="center"/>
              <w:rPr>
                <w:sz w:val="24"/>
                <w:szCs w:val="24"/>
              </w:rPr>
            </w:pPr>
            <w:r w:rsidRPr="004A3C03">
              <w:rPr>
                <w:sz w:val="24"/>
                <w:szCs w:val="24"/>
              </w:rPr>
              <w:t>05</w:t>
            </w:r>
          </w:p>
        </w:tc>
        <w:tc>
          <w:tcPr>
            <w:tcW w:w="7456" w:type="dxa"/>
            <w:gridSpan w:val="15"/>
            <w:tcBorders>
              <w:top w:val="single" w:sz="4" w:space="0" w:color="auto"/>
              <w:bottom w:val="single" w:sz="4" w:space="0" w:color="auto"/>
              <w:right w:val="nil"/>
            </w:tcBorders>
          </w:tcPr>
          <w:p w14:paraId="403B3D1E" w14:textId="78D89A5C"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 xml:space="preserve">potrafi w pracy dyplomowej zastosować adekwatną specjalistyczną terminologię w zakresie metodyki i </w:t>
            </w:r>
            <w:r w:rsidR="00492C35" w:rsidRPr="004A3C03">
              <w:rPr>
                <w:rFonts w:ascii="Times New Roman" w:hAnsi="Times New Roman"/>
              </w:rPr>
              <w:t>przekłado</w:t>
            </w:r>
            <w:r w:rsidRPr="004A3C03">
              <w:rPr>
                <w:rFonts w:ascii="Times New Roman" w:hAnsi="Times New Roman"/>
              </w:rPr>
              <w:t>znawstwa oraz napisać pracę dyplomową w formalnym rejestrze języka angielskiego (academic English), sformatowaną zgodnie z wymogami stawianymi pracom licencjackim pisanym w języku angielskim (właściwy style-sheet)</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BA48F1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K1P_U06</w:t>
            </w:r>
          </w:p>
          <w:p w14:paraId="3311AA50" w14:textId="77777777" w:rsidR="006C0AE7" w:rsidRPr="004A3C03" w:rsidRDefault="006C0AE7" w:rsidP="008426F0">
            <w:pPr>
              <w:jc w:val="center"/>
              <w:rPr>
                <w:sz w:val="24"/>
                <w:szCs w:val="24"/>
              </w:rPr>
            </w:pPr>
          </w:p>
        </w:tc>
      </w:tr>
      <w:tr w:rsidR="00E500D3" w:rsidRPr="004A3C03" w14:paraId="56DE613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B963063" w14:textId="77777777" w:rsidR="006C0AE7" w:rsidRPr="004A3C03" w:rsidRDefault="006C0AE7" w:rsidP="008426F0">
            <w:pPr>
              <w:jc w:val="center"/>
              <w:rPr>
                <w:sz w:val="24"/>
                <w:szCs w:val="24"/>
              </w:rPr>
            </w:pPr>
            <w:r w:rsidRPr="004A3C03">
              <w:rPr>
                <w:sz w:val="24"/>
                <w:szCs w:val="24"/>
              </w:rPr>
              <w:t>06</w:t>
            </w:r>
          </w:p>
        </w:tc>
        <w:tc>
          <w:tcPr>
            <w:tcW w:w="7456" w:type="dxa"/>
            <w:gridSpan w:val="15"/>
            <w:tcBorders>
              <w:top w:val="single" w:sz="4" w:space="0" w:color="auto"/>
              <w:bottom w:val="single" w:sz="4" w:space="0" w:color="auto"/>
              <w:right w:val="nil"/>
            </w:tcBorders>
          </w:tcPr>
          <w:p w14:paraId="6BCB04AD" w14:textId="28A6C24B"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41DC0FB" w14:textId="77777777" w:rsidR="0088796D" w:rsidRPr="004A3C03" w:rsidRDefault="0088796D" w:rsidP="0088796D">
            <w:pPr>
              <w:autoSpaceDE w:val="0"/>
              <w:spacing w:line="276" w:lineRule="auto"/>
              <w:jc w:val="center"/>
              <w:rPr>
                <w:sz w:val="24"/>
                <w:szCs w:val="24"/>
              </w:rPr>
            </w:pPr>
            <w:r w:rsidRPr="004A3C03">
              <w:rPr>
                <w:sz w:val="24"/>
                <w:szCs w:val="24"/>
                <w:lang w:eastAsia="zh-CN"/>
              </w:rPr>
              <w:t>K1P_U07</w:t>
            </w:r>
          </w:p>
          <w:p w14:paraId="3FEBDF32" w14:textId="77777777" w:rsidR="006C0AE7" w:rsidRPr="004A3C03" w:rsidRDefault="006C0AE7" w:rsidP="008426F0">
            <w:pPr>
              <w:autoSpaceDE w:val="0"/>
              <w:spacing w:line="276" w:lineRule="auto"/>
              <w:jc w:val="center"/>
              <w:rPr>
                <w:sz w:val="24"/>
                <w:szCs w:val="24"/>
              </w:rPr>
            </w:pPr>
          </w:p>
        </w:tc>
      </w:tr>
      <w:tr w:rsidR="00E500D3" w:rsidRPr="004A3C03" w14:paraId="28E0A22B"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C449C4D" w14:textId="77777777" w:rsidR="006C0AE7" w:rsidRPr="004A3C03" w:rsidRDefault="006C0AE7" w:rsidP="008426F0">
            <w:pPr>
              <w:jc w:val="center"/>
              <w:rPr>
                <w:sz w:val="24"/>
                <w:szCs w:val="24"/>
              </w:rPr>
            </w:pPr>
            <w:r w:rsidRPr="004A3C03">
              <w:rPr>
                <w:sz w:val="24"/>
                <w:szCs w:val="24"/>
              </w:rPr>
              <w:t>07</w:t>
            </w:r>
          </w:p>
        </w:tc>
        <w:tc>
          <w:tcPr>
            <w:tcW w:w="7456" w:type="dxa"/>
            <w:gridSpan w:val="15"/>
            <w:tcBorders>
              <w:top w:val="single" w:sz="4" w:space="0" w:color="auto"/>
              <w:bottom w:val="single" w:sz="4" w:space="0" w:color="auto"/>
              <w:right w:val="nil"/>
            </w:tcBorders>
          </w:tcPr>
          <w:p w14:paraId="5F2D1295" w14:textId="39BB5E99"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lang w:eastAsia="zh-CN"/>
              </w:rPr>
              <w:t xml:space="preserve">potrafi w sposób przejrzysty i spójny tworzyć w języku angielskim zróżnicowane funkcjonalnie i stylistycznie teksty, w tym teksty wykorzystujące źródła drukowane i internetowe z zakresu metodyki nauczania języka angielskiego oraz </w:t>
            </w:r>
            <w:r w:rsidR="00492C35" w:rsidRPr="004A3C03">
              <w:rPr>
                <w:rFonts w:ascii="Times New Roman" w:hAnsi="Times New Roman"/>
                <w:lang w:eastAsia="zh-CN"/>
              </w:rPr>
              <w:t>przekładoznawstwa</w:t>
            </w:r>
            <w:r w:rsidR="003757FE">
              <w:rPr>
                <w:rFonts w:ascii="Times New Roman" w:hAnsi="Times New Roman"/>
                <w:lang w:eastAsia="zh-C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5F2ECB7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K1P_U09</w:t>
            </w:r>
          </w:p>
          <w:p w14:paraId="213FD525" w14:textId="77777777" w:rsidR="006C0AE7" w:rsidRPr="004A3C03" w:rsidRDefault="006C0AE7" w:rsidP="008426F0">
            <w:pPr>
              <w:jc w:val="center"/>
              <w:rPr>
                <w:sz w:val="24"/>
                <w:szCs w:val="24"/>
              </w:rPr>
            </w:pPr>
          </w:p>
        </w:tc>
      </w:tr>
      <w:tr w:rsidR="00E500D3" w:rsidRPr="004A3C03" w14:paraId="6A0D1460"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1C7A7A0" w14:textId="77777777" w:rsidR="006C0AE7" w:rsidRPr="004A3C03" w:rsidRDefault="006C0AE7" w:rsidP="008426F0">
            <w:pPr>
              <w:jc w:val="center"/>
              <w:rPr>
                <w:sz w:val="24"/>
                <w:szCs w:val="24"/>
              </w:rPr>
            </w:pPr>
            <w:r w:rsidRPr="004A3C03">
              <w:rPr>
                <w:sz w:val="24"/>
                <w:szCs w:val="24"/>
              </w:rPr>
              <w:t>08</w:t>
            </w:r>
          </w:p>
        </w:tc>
        <w:tc>
          <w:tcPr>
            <w:tcW w:w="7456" w:type="dxa"/>
            <w:gridSpan w:val="15"/>
            <w:tcBorders>
              <w:top w:val="single" w:sz="4" w:space="0" w:color="auto"/>
              <w:bottom w:val="single" w:sz="4" w:space="0" w:color="auto"/>
              <w:right w:val="nil"/>
            </w:tcBorders>
          </w:tcPr>
          <w:p w14:paraId="03766CC3" w14:textId="0E3ADBAA" w:rsidR="006C0AE7" w:rsidRPr="004A3C03" w:rsidRDefault="003757FE" w:rsidP="00553DB2">
            <w:pPr>
              <w:jc w:val="both"/>
              <w:rPr>
                <w:sz w:val="24"/>
                <w:szCs w:val="24"/>
              </w:rPr>
            </w:pPr>
            <w:r>
              <w:rPr>
                <w:sz w:val="24"/>
                <w:szCs w:val="24"/>
              </w:rPr>
              <w:t>s</w:t>
            </w:r>
            <w:r w:rsidR="004A3C03">
              <w:rPr>
                <w:sz w:val="24"/>
                <w:szCs w:val="24"/>
              </w:rPr>
              <w:t xml:space="preserve">tudent </w:t>
            </w:r>
            <w:r w:rsidR="006C0AE7" w:rsidRPr="004A3C03">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DF662D" w:rsidRPr="004A3C03">
              <w:rPr>
                <w:sz w:val="24"/>
                <w:szCs w:val="24"/>
              </w:rPr>
              <w:t>językoznawczych opisów angielskich jednostek i konstrukcji językowych</w:t>
            </w:r>
            <w:r w:rsidR="006C0AE7" w:rsidRPr="004A3C03">
              <w:rPr>
                <w:sz w:val="24"/>
                <w:szCs w:val="24"/>
              </w:rPr>
              <w:t xml:space="preserve"> w nauczaniu języka angiels</w:t>
            </w:r>
            <w:r w:rsidR="00043A7D" w:rsidRPr="004A3C03">
              <w:rPr>
                <w:sz w:val="24"/>
                <w:szCs w:val="24"/>
              </w:rPr>
              <w:t>k</w:t>
            </w:r>
            <w:r w:rsidR="006C0AE7" w:rsidRPr="004A3C03">
              <w:rPr>
                <w:sz w:val="24"/>
                <w:szCs w:val="24"/>
              </w:rPr>
              <w:t>iego</w:t>
            </w:r>
            <w:r w:rsidR="00043A7D" w:rsidRP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1371AD3" w14:textId="77777777" w:rsidR="006C0AE7" w:rsidRPr="004A3C03" w:rsidRDefault="006C0AE7" w:rsidP="008426F0">
            <w:pPr>
              <w:jc w:val="center"/>
              <w:rPr>
                <w:sz w:val="24"/>
                <w:szCs w:val="24"/>
                <w:highlight w:val="yellow"/>
              </w:rPr>
            </w:pPr>
            <w:r w:rsidRPr="004A3C03">
              <w:rPr>
                <w:sz w:val="24"/>
                <w:szCs w:val="24"/>
                <w:lang w:eastAsia="zh-CN"/>
              </w:rPr>
              <w:t>K1P_K04</w:t>
            </w:r>
          </w:p>
        </w:tc>
      </w:tr>
      <w:tr w:rsidR="00E500D3" w:rsidRPr="004A3C03" w14:paraId="45C7593D"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2D38D4E" w14:textId="77777777" w:rsidR="006C0AE7" w:rsidRPr="004A3C03" w:rsidRDefault="006C0AE7" w:rsidP="008426F0">
            <w:pPr>
              <w:jc w:val="center"/>
              <w:rPr>
                <w:sz w:val="24"/>
                <w:szCs w:val="24"/>
              </w:rPr>
            </w:pPr>
          </w:p>
        </w:tc>
        <w:tc>
          <w:tcPr>
            <w:tcW w:w="7456" w:type="dxa"/>
            <w:gridSpan w:val="15"/>
            <w:tcBorders>
              <w:top w:val="single" w:sz="4" w:space="0" w:color="auto"/>
              <w:bottom w:val="single" w:sz="4" w:space="0" w:color="auto"/>
              <w:right w:val="nil"/>
            </w:tcBorders>
          </w:tcPr>
          <w:p w14:paraId="58E0A86D" w14:textId="77777777" w:rsidR="006C0AE7" w:rsidRPr="004A3C03" w:rsidRDefault="006C0AE7" w:rsidP="008426F0">
            <w:pPr>
              <w:rPr>
                <w:sz w:val="24"/>
                <w:szCs w:val="24"/>
              </w:rPr>
            </w:pP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DAA3530" w14:textId="77777777" w:rsidR="006C0AE7" w:rsidRPr="004A3C03" w:rsidRDefault="006C0AE7" w:rsidP="008426F0">
            <w:pPr>
              <w:jc w:val="center"/>
              <w:rPr>
                <w:sz w:val="24"/>
                <w:szCs w:val="24"/>
              </w:rPr>
            </w:pPr>
          </w:p>
        </w:tc>
      </w:tr>
      <w:tr w:rsidR="00E500D3" w:rsidRPr="004A3C03" w14:paraId="142E6AB5"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0BB75B18" w14:textId="77777777" w:rsidR="006C0AE7" w:rsidRPr="004A3C03" w:rsidRDefault="006C0AE7" w:rsidP="008426F0">
            <w:pPr>
              <w:jc w:val="center"/>
              <w:rPr>
                <w:sz w:val="24"/>
                <w:szCs w:val="24"/>
              </w:rPr>
            </w:pPr>
            <w:r w:rsidRPr="004A3C03">
              <w:rPr>
                <w:b/>
                <w:sz w:val="24"/>
                <w:szCs w:val="24"/>
              </w:rPr>
              <w:t>TREŚCI PROGRAMOWE</w:t>
            </w:r>
          </w:p>
        </w:tc>
      </w:tr>
      <w:tr w:rsidR="00E500D3" w:rsidRPr="004A3C03" w14:paraId="16CBB08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3C06411" w14:textId="77777777" w:rsidR="006C0AE7" w:rsidRPr="004A3C03" w:rsidRDefault="006C0AE7" w:rsidP="008426F0">
            <w:pPr>
              <w:rPr>
                <w:b/>
                <w:sz w:val="24"/>
                <w:szCs w:val="24"/>
              </w:rPr>
            </w:pPr>
            <w:r w:rsidRPr="004A3C03">
              <w:rPr>
                <w:b/>
                <w:sz w:val="24"/>
                <w:szCs w:val="24"/>
              </w:rPr>
              <w:t>Wykład</w:t>
            </w:r>
          </w:p>
        </w:tc>
      </w:tr>
      <w:tr w:rsidR="00E500D3" w:rsidRPr="004A3C03" w14:paraId="4C2C05E6"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1F3EED8D" w14:textId="77777777" w:rsidR="006C0AE7" w:rsidRPr="004A3C03" w:rsidRDefault="006C0AE7" w:rsidP="008426F0">
            <w:pPr>
              <w:pStyle w:val="Akapitzlist1"/>
              <w:snapToGrid w:val="0"/>
              <w:ind w:left="0"/>
              <w:rPr>
                <w:bCs/>
              </w:rPr>
            </w:pPr>
          </w:p>
        </w:tc>
      </w:tr>
      <w:tr w:rsidR="00E500D3" w:rsidRPr="004A3C03" w14:paraId="1C8EE998"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0D33F01B" w14:textId="3B99E861" w:rsidR="006C0AE7" w:rsidRPr="004A3C03" w:rsidRDefault="006C0AE7" w:rsidP="004A3C03">
            <w:pPr>
              <w:rPr>
                <w:b/>
                <w:sz w:val="24"/>
                <w:szCs w:val="24"/>
              </w:rPr>
            </w:pPr>
            <w:r w:rsidRPr="004A3C03">
              <w:rPr>
                <w:b/>
                <w:sz w:val="24"/>
                <w:szCs w:val="24"/>
              </w:rPr>
              <w:t>Ćwiczenia</w:t>
            </w:r>
          </w:p>
        </w:tc>
      </w:tr>
      <w:tr w:rsidR="00E500D3" w:rsidRPr="004A3C03" w14:paraId="0046E28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A41F05" w14:textId="77777777" w:rsidR="006C0AE7" w:rsidRPr="004A3C03" w:rsidRDefault="006C0AE7" w:rsidP="008426F0">
            <w:pPr>
              <w:spacing w:line="360" w:lineRule="auto"/>
              <w:jc w:val="both"/>
              <w:rPr>
                <w:sz w:val="24"/>
                <w:szCs w:val="24"/>
              </w:rPr>
            </w:pPr>
          </w:p>
        </w:tc>
      </w:tr>
      <w:tr w:rsidR="00E500D3" w:rsidRPr="004A3C03" w14:paraId="612C184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3A6C209E" w14:textId="77777777" w:rsidR="006C0AE7" w:rsidRPr="004A3C03" w:rsidRDefault="006C0AE7" w:rsidP="008426F0">
            <w:pPr>
              <w:pStyle w:val="Nagwek1"/>
              <w:rPr>
                <w:szCs w:val="24"/>
              </w:rPr>
            </w:pPr>
            <w:r w:rsidRPr="004A3C03">
              <w:rPr>
                <w:szCs w:val="24"/>
              </w:rPr>
              <w:t>Laboratorium</w:t>
            </w:r>
          </w:p>
        </w:tc>
      </w:tr>
      <w:tr w:rsidR="00E500D3" w:rsidRPr="004A3C03" w14:paraId="0F296A5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0D1F91CF" w14:textId="77777777" w:rsidR="006C0AE7" w:rsidRPr="004A3C03" w:rsidRDefault="006C0AE7" w:rsidP="008426F0">
            <w:pPr>
              <w:rPr>
                <w:sz w:val="24"/>
                <w:szCs w:val="24"/>
              </w:rPr>
            </w:pPr>
          </w:p>
        </w:tc>
      </w:tr>
      <w:tr w:rsidR="00E500D3" w:rsidRPr="004A3C03" w14:paraId="3F86BFE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2E0A780" w14:textId="77777777" w:rsidR="006C0AE7" w:rsidRPr="004A3C03" w:rsidRDefault="006C0AE7" w:rsidP="008426F0">
            <w:pPr>
              <w:pStyle w:val="Nagwek1"/>
              <w:rPr>
                <w:szCs w:val="24"/>
              </w:rPr>
            </w:pPr>
            <w:r w:rsidRPr="004A3C03">
              <w:rPr>
                <w:szCs w:val="24"/>
              </w:rPr>
              <w:t>Projekt</w:t>
            </w:r>
          </w:p>
        </w:tc>
      </w:tr>
      <w:tr w:rsidR="00E500D3" w:rsidRPr="004A3C03" w14:paraId="081D14D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F7DCC8D" w14:textId="77777777" w:rsidR="006C0AE7" w:rsidRPr="004A3C03" w:rsidRDefault="006C0AE7" w:rsidP="008426F0">
            <w:pPr>
              <w:rPr>
                <w:sz w:val="24"/>
                <w:szCs w:val="24"/>
              </w:rPr>
            </w:pPr>
          </w:p>
        </w:tc>
      </w:tr>
      <w:tr w:rsidR="00E500D3" w:rsidRPr="004A3C03" w14:paraId="47620FB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5EB4565D" w14:textId="77777777" w:rsidR="006C0AE7" w:rsidRPr="004A3C03" w:rsidRDefault="006C0AE7" w:rsidP="008426F0">
            <w:pPr>
              <w:rPr>
                <w:b/>
                <w:sz w:val="24"/>
                <w:szCs w:val="24"/>
              </w:rPr>
            </w:pPr>
            <w:r w:rsidRPr="004A3C03">
              <w:rPr>
                <w:b/>
                <w:sz w:val="24"/>
                <w:szCs w:val="24"/>
              </w:rPr>
              <w:t>Seminarium</w:t>
            </w:r>
          </w:p>
        </w:tc>
      </w:tr>
      <w:tr w:rsidR="00E500D3" w:rsidRPr="004A3C03" w14:paraId="178255B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7FF5858" w14:textId="77777777" w:rsidR="004A3C03" w:rsidRPr="004A3C03" w:rsidRDefault="004A3C03" w:rsidP="004A3C03">
            <w:pPr>
              <w:autoSpaceDE w:val="0"/>
              <w:autoSpaceDN w:val="0"/>
              <w:adjustRightInd w:val="0"/>
              <w:rPr>
                <w:rFonts w:eastAsiaTheme="minorHAnsi"/>
                <w:sz w:val="24"/>
                <w:szCs w:val="24"/>
                <w:lang w:eastAsia="en-US"/>
              </w:rPr>
            </w:pPr>
            <w:r w:rsidRPr="003757FE">
              <w:rPr>
                <w:rFonts w:eastAsiaTheme="minorHAnsi"/>
                <w:sz w:val="24"/>
                <w:szCs w:val="24"/>
                <w:lang w:eastAsia="en-US"/>
              </w:rPr>
              <w:t>W trzecim semestrze</w:t>
            </w:r>
            <w:r w:rsidRPr="004A3C03">
              <w:rPr>
                <w:rFonts w:eastAsiaTheme="minorHAnsi"/>
                <w:sz w:val="24"/>
                <w:szCs w:val="24"/>
                <w:lang w:eastAsia="en-US"/>
              </w:rPr>
              <w:t xml:space="preserve"> studenci piszą pozostałe dwa rozdziały, kończą własny przekład wybranego fragmentu, formułują wnioski końcowe, uzupełniają bibliografię o kolejne pozycje (co najmniej pięć), podają streszczenie (100-200 słów) i słowa kluczowe (5-7) w języku polskim oraz streszczenie i słowa kluczowe w jeżyku angielskim o podobnej objętości. Studenci przygotowują się do obrony (prezentacja).</w:t>
            </w:r>
          </w:p>
          <w:p w14:paraId="2F34A4A7"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lastRenderedPageBreak/>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5E9FE703"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t>Winna czerpać z aktualnych osiągnięć badawczych (stan badań) i dowodzić znajomości zasad metodyki nauczania języka angielskiego.</w:t>
            </w:r>
          </w:p>
          <w:p w14:paraId="7486F203" w14:textId="1C727F78" w:rsidR="004A3C03" w:rsidRDefault="004A3C03" w:rsidP="00C645BE">
            <w:pPr>
              <w:autoSpaceDE w:val="0"/>
              <w:autoSpaceDN w:val="0"/>
              <w:adjustRightInd w:val="0"/>
              <w:rPr>
                <w:rFonts w:eastAsiaTheme="minorHAnsi"/>
                <w:sz w:val="24"/>
                <w:szCs w:val="24"/>
                <w:lang w:eastAsia="en-US"/>
              </w:rPr>
            </w:pPr>
            <w:r w:rsidRPr="004A3C03">
              <w:rPr>
                <w:rFonts w:eastAsiaTheme="minorHAnsi"/>
                <w:sz w:val="24"/>
                <w:szCs w:val="24"/>
                <w:lang w:eastAsia="en-US"/>
              </w:rPr>
              <w:t>Czerpiąc z dorobku intelektualnego innych powinna stosować ogólne zasady ochrony własności intelektualnej.</w:t>
            </w:r>
          </w:p>
          <w:p w14:paraId="1801C8D5" w14:textId="77777777" w:rsidR="006C0AE7" w:rsidRPr="004A3C03" w:rsidRDefault="006C0AE7" w:rsidP="004A3C03">
            <w:pPr>
              <w:autoSpaceDE w:val="0"/>
              <w:autoSpaceDN w:val="0"/>
              <w:adjustRightInd w:val="0"/>
              <w:rPr>
                <w:b/>
                <w:sz w:val="24"/>
                <w:szCs w:val="24"/>
              </w:rPr>
            </w:pPr>
          </w:p>
        </w:tc>
      </w:tr>
      <w:tr w:rsidR="00E500D3" w:rsidRPr="004A3C03" w14:paraId="6848C42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7E1E379F" w14:textId="77777777" w:rsidR="006C0AE7" w:rsidRPr="004A3C03" w:rsidRDefault="006C0AE7" w:rsidP="008426F0">
            <w:pPr>
              <w:rPr>
                <w:b/>
                <w:sz w:val="24"/>
                <w:szCs w:val="24"/>
              </w:rPr>
            </w:pPr>
            <w:r w:rsidRPr="004A3C03">
              <w:rPr>
                <w:b/>
                <w:sz w:val="24"/>
                <w:szCs w:val="24"/>
              </w:rPr>
              <w:lastRenderedPageBreak/>
              <w:t xml:space="preserve">Inne </w:t>
            </w:r>
          </w:p>
        </w:tc>
      </w:tr>
      <w:tr w:rsidR="00E500D3" w:rsidRPr="004A3C03" w14:paraId="2D7BB76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4A9ABE1A" w14:textId="77777777" w:rsidR="006C0AE7" w:rsidRPr="004A3C03" w:rsidRDefault="006C0AE7" w:rsidP="008426F0">
            <w:pPr>
              <w:rPr>
                <w:sz w:val="24"/>
                <w:szCs w:val="24"/>
              </w:rPr>
            </w:pPr>
          </w:p>
        </w:tc>
      </w:tr>
      <w:tr w:rsidR="00E500D3" w:rsidRPr="004A3C03" w14:paraId="1EE2AA5A" w14:textId="77777777" w:rsidTr="008426F0">
        <w:tc>
          <w:tcPr>
            <w:tcW w:w="2660" w:type="dxa"/>
            <w:gridSpan w:val="6"/>
            <w:tcBorders>
              <w:top w:val="single" w:sz="12" w:space="0" w:color="auto"/>
            </w:tcBorders>
            <w:vAlign w:val="center"/>
          </w:tcPr>
          <w:p w14:paraId="7E388B1D" w14:textId="561E5758" w:rsidR="006C0AE7" w:rsidRPr="004A3C03" w:rsidRDefault="006C0AE7" w:rsidP="008426F0">
            <w:pPr>
              <w:spacing w:before="120" w:after="120"/>
              <w:rPr>
                <w:sz w:val="24"/>
                <w:szCs w:val="24"/>
              </w:rPr>
            </w:pPr>
            <w:r w:rsidRPr="004A3C03">
              <w:rPr>
                <w:sz w:val="24"/>
                <w:szCs w:val="24"/>
              </w:rPr>
              <w:t>Literatura podstawowa</w:t>
            </w:r>
            <w:r w:rsidR="006C6ABB">
              <w:rPr>
                <w:sz w:val="24"/>
                <w:szCs w:val="24"/>
              </w:rPr>
              <w:t>*</w:t>
            </w:r>
          </w:p>
        </w:tc>
        <w:tc>
          <w:tcPr>
            <w:tcW w:w="7348" w:type="dxa"/>
            <w:gridSpan w:val="15"/>
            <w:tcBorders>
              <w:top w:val="single" w:sz="12" w:space="0" w:color="auto"/>
              <w:bottom w:val="single" w:sz="4" w:space="0" w:color="auto"/>
            </w:tcBorders>
          </w:tcPr>
          <w:p w14:paraId="3C532489" w14:textId="77777777" w:rsidR="00C645BE" w:rsidRPr="004A3C03" w:rsidRDefault="00C645BE" w:rsidP="00C645BE">
            <w:pPr>
              <w:pStyle w:val="Default"/>
              <w:rPr>
                <w:color w:val="auto"/>
                <w:lang w:val="en-GB"/>
              </w:rPr>
            </w:pPr>
            <w:r w:rsidRPr="004A3C03">
              <w:rPr>
                <w:color w:val="auto"/>
                <w:lang w:val="en-GB"/>
              </w:rPr>
              <w:t xml:space="preserve">Mona Baker, </w:t>
            </w:r>
            <w:r w:rsidRPr="004A3C03">
              <w:rPr>
                <w:i/>
                <w:iCs/>
                <w:color w:val="auto"/>
                <w:lang w:val="en-GB"/>
              </w:rPr>
              <w:t>In Other Words</w:t>
            </w:r>
            <w:r w:rsidRPr="004A3C03">
              <w:rPr>
                <w:color w:val="auto"/>
                <w:lang w:val="en-GB"/>
              </w:rPr>
              <w:t>, Routledge, London and New York 1992</w:t>
            </w:r>
          </w:p>
          <w:p w14:paraId="0C12AA44" w14:textId="77777777" w:rsidR="00101E8E" w:rsidRPr="004A3C03" w:rsidRDefault="00101E8E" w:rsidP="00C645BE">
            <w:pPr>
              <w:pStyle w:val="Nagwek1"/>
              <w:shd w:val="clear" w:color="auto" w:fill="FFFFFF"/>
              <w:textAlignment w:val="baseline"/>
              <w:rPr>
                <w:b w:val="0"/>
                <w:bCs/>
                <w:szCs w:val="24"/>
                <w:lang w:val="en-GB"/>
              </w:rPr>
            </w:pPr>
            <w:r w:rsidRPr="004A3C03">
              <w:rPr>
                <w:b w:val="0"/>
                <w:bCs/>
                <w:szCs w:val="24"/>
                <w:lang w:val="en-GB"/>
              </w:rPr>
              <w:t xml:space="preserve">Bassnett, Susan. 1980/1991. Translation Studies. London and New York: Routledge. </w:t>
            </w:r>
          </w:p>
          <w:p w14:paraId="04CDBBA0" w14:textId="0E0E7FB3" w:rsidR="00C645BE" w:rsidRPr="004A3C03" w:rsidRDefault="00101E8E" w:rsidP="00C645BE">
            <w:pPr>
              <w:pStyle w:val="Nagwek1"/>
              <w:shd w:val="clear" w:color="auto" w:fill="FFFFFF"/>
              <w:textAlignment w:val="baseline"/>
              <w:rPr>
                <w:b w:val="0"/>
                <w:bCs/>
                <w:color w:val="FFFFFF"/>
                <w:szCs w:val="24"/>
                <w:lang w:val="en-GB"/>
              </w:rPr>
            </w:pPr>
            <w:r w:rsidRPr="004A3C03">
              <w:rPr>
                <w:b w:val="0"/>
                <w:bCs/>
                <w:szCs w:val="24"/>
                <w:lang w:val="en-GB"/>
              </w:rPr>
              <w:t>Lefevere, André. 1992. Translation/History/Culture. London and New York.</w:t>
            </w:r>
            <w:r w:rsidR="00C645BE" w:rsidRPr="004A3C03">
              <w:rPr>
                <w:b w:val="0"/>
                <w:bCs/>
                <w:color w:val="FFFFFF"/>
                <w:szCs w:val="24"/>
                <w:lang w:val="en-GB"/>
              </w:rPr>
              <w:t xml:space="preserve"> Grammar of the English Language</w:t>
            </w:r>
          </w:p>
          <w:p w14:paraId="1192805D" w14:textId="63A3975B" w:rsidR="00C645BE" w:rsidRPr="004A3C03" w:rsidRDefault="00C645BE" w:rsidP="00C645BE">
            <w:pPr>
              <w:pStyle w:val="Default"/>
              <w:rPr>
                <w:color w:val="auto"/>
                <w:lang w:val="en-GB"/>
              </w:rPr>
            </w:pPr>
            <w:r w:rsidRPr="004A3C03">
              <w:rPr>
                <w:lang w:val="en-GB"/>
              </w:rPr>
              <w:t xml:space="preserve">Rodney Huddleston, Geoffrey K. Pullum, </w:t>
            </w:r>
            <w:r w:rsidRPr="004A3C03">
              <w:rPr>
                <w:i/>
                <w:iCs/>
                <w:lang w:val="en-GB"/>
              </w:rPr>
              <w:t>The Cambridge Grammar of the English Language</w:t>
            </w:r>
            <w:r w:rsidRPr="004A3C03">
              <w:rPr>
                <w:lang w:val="en-GB"/>
              </w:rPr>
              <w:t>, Cambridge University Press, Cambridge 2002</w:t>
            </w:r>
          </w:p>
          <w:p w14:paraId="4262C858" w14:textId="77777777" w:rsidR="00C645BE" w:rsidRPr="004A3C03" w:rsidRDefault="00C645BE" w:rsidP="008426F0">
            <w:pPr>
              <w:pStyle w:val="Default"/>
              <w:rPr>
                <w:color w:val="auto"/>
                <w:lang w:val="en-GB"/>
              </w:rPr>
            </w:pPr>
          </w:p>
          <w:p w14:paraId="5A3DD26B" w14:textId="018ABC34" w:rsidR="006C0AE7" w:rsidRPr="004A3C03" w:rsidRDefault="006C0AE7" w:rsidP="008426F0">
            <w:pPr>
              <w:pStyle w:val="Default"/>
              <w:rPr>
                <w:color w:val="auto"/>
                <w:lang w:val="en-GB"/>
              </w:rPr>
            </w:pPr>
            <w:r w:rsidRPr="004A3C03">
              <w:rPr>
                <w:color w:val="auto"/>
                <w:lang w:val="en-GB"/>
              </w:rPr>
              <w:t xml:space="preserve">Diane Haager, Janette K. Klinger, Terese C. Aceves, </w:t>
            </w:r>
            <w:r w:rsidRPr="004A3C03">
              <w:rPr>
                <w:i/>
                <w:iCs/>
                <w:color w:val="auto"/>
                <w:lang w:val="en-GB"/>
              </w:rPr>
              <w:t xml:space="preserve">How to Teach English Language Learners. Effective Strategies from Outstanding Educators, </w:t>
            </w:r>
            <w:r w:rsidRPr="004A3C03">
              <w:rPr>
                <w:color w:val="auto"/>
                <w:lang w:val="en-GB"/>
              </w:rPr>
              <w:t>Jossey-Bass A Wiley Imprint, San Francisco, CA 2010</w:t>
            </w:r>
          </w:p>
          <w:p w14:paraId="10BE2884" w14:textId="77777777" w:rsidR="006C0AE7" w:rsidRPr="004A3C03" w:rsidRDefault="006C0AE7" w:rsidP="008426F0">
            <w:pPr>
              <w:pStyle w:val="Default"/>
              <w:rPr>
                <w:color w:val="auto"/>
                <w:lang w:val="en-GB"/>
              </w:rPr>
            </w:pPr>
          </w:p>
          <w:p w14:paraId="6A251B07" w14:textId="77777777" w:rsidR="006C0AE7" w:rsidRPr="004A3C03" w:rsidRDefault="006C0AE7" w:rsidP="008426F0">
            <w:pPr>
              <w:pStyle w:val="Default"/>
              <w:rPr>
                <w:color w:val="auto"/>
                <w:lang w:val="en-GB"/>
              </w:rPr>
            </w:pPr>
            <w:r w:rsidRPr="004A3C03">
              <w:rPr>
                <w:color w:val="auto"/>
                <w:lang w:val="en-GB"/>
              </w:rPr>
              <w:t xml:space="preserve">Teresa Cremin, </w:t>
            </w:r>
            <w:r w:rsidRPr="004A3C03">
              <w:rPr>
                <w:i/>
                <w:iCs/>
                <w:color w:val="auto"/>
                <w:lang w:val="en-GB"/>
              </w:rPr>
              <w:t>Teaching English Creatively</w:t>
            </w:r>
            <w:r w:rsidRPr="004A3C03">
              <w:rPr>
                <w:color w:val="auto"/>
                <w:lang w:val="en-GB"/>
              </w:rPr>
              <w:t>, Routledge, London and New York 2009</w:t>
            </w:r>
          </w:p>
          <w:p w14:paraId="2C8ADBE6" w14:textId="77777777" w:rsidR="006C0AE7" w:rsidRPr="004A3C03" w:rsidRDefault="006C0AE7" w:rsidP="008426F0">
            <w:pPr>
              <w:pStyle w:val="Default"/>
              <w:rPr>
                <w:color w:val="auto"/>
                <w:lang w:val="en-GB"/>
              </w:rPr>
            </w:pPr>
          </w:p>
          <w:p w14:paraId="6622BFCC" w14:textId="77777777" w:rsidR="006C0AE7" w:rsidRPr="004A3C03" w:rsidRDefault="006C0AE7" w:rsidP="008426F0">
            <w:pPr>
              <w:pStyle w:val="Default"/>
              <w:rPr>
                <w:color w:val="auto"/>
                <w:lang w:val="en-GB"/>
              </w:rPr>
            </w:pPr>
            <w:r w:rsidRPr="004A3C03">
              <w:rPr>
                <w:color w:val="auto"/>
                <w:lang w:val="en-GB"/>
              </w:rPr>
              <w:t xml:space="preserve">Peter Westwood, </w:t>
            </w:r>
            <w:r w:rsidRPr="004A3C03">
              <w:rPr>
                <w:i/>
                <w:iCs/>
                <w:color w:val="auto"/>
                <w:lang w:val="en-GB"/>
              </w:rPr>
              <w:t>What Teachers Need to Know about Teaching Methods</w:t>
            </w:r>
            <w:r w:rsidRPr="004A3C03">
              <w:rPr>
                <w:color w:val="auto"/>
                <w:lang w:val="en-GB"/>
              </w:rPr>
              <w:t>, Acer Press, Victoria (Australia) 2008</w:t>
            </w:r>
          </w:p>
          <w:p w14:paraId="5E24EC9E" w14:textId="77777777" w:rsidR="006C0AE7" w:rsidRPr="004A3C03" w:rsidRDefault="006C0AE7" w:rsidP="008426F0">
            <w:pPr>
              <w:pStyle w:val="Default"/>
              <w:rPr>
                <w:color w:val="auto"/>
                <w:lang w:val="en-GB"/>
              </w:rPr>
            </w:pPr>
          </w:p>
          <w:p w14:paraId="2872480B" w14:textId="1A74999F" w:rsidR="00DF662D" w:rsidRPr="004A3C03" w:rsidRDefault="006C0AE7" w:rsidP="004A3C03">
            <w:pPr>
              <w:pStyle w:val="Default"/>
              <w:rPr>
                <w:color w:val="auto"/>
                <w:lang w:val="en-GB"/>
              </w:rPr>
            </w:pPr>
            <w:r w:rsidRPr="004A3C03">
              <w:rPr>
                <w:color w:val="auto"/>
                <w:lang w:val="en-GB"/>
              </w:rPr>
              <w:t xml:space="preserve">Jack C. Richards, Theodore S. Rodgers, </w:t>
            </w:r>
            <w:r w:rsidRPr="004A3C03">
              <w:rPr>
                <w:i/>
                <w:iCs/>
                <w:color w:val="auto"/>
                <w:lang w:val="en-GB"/>
              </w:rPr>
              <w:t xml:space="preserve">Approaches and Methods in Language Teaching, </w:t>
            </w:r>
            <w:r w:rsidRPr="004A3C03">
              <w:rPr>
                <w:color w:val="auto"/>
                <w:lang w:val="en-GB"/>
              </w:rPr>
              <w:t>Cambridge University Press, Cambridge 2001</w:t>
            </w:r>
          </w:p>
          <w:p w14:paraId="7EE82EA3" w14:textId="06633EF1"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Jim Scrivener,  Classroom management techniques, Cambridge University Press, Cambridge 2012</w:t>
            </w:r>
          </w:p>
          <w:p w14:paraId="2C522E35"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Jeremy Harmer, </w:t>
            </w:r>
            <w:r w:rsidRPr="004A3C03">
              <w:rPr>
                <w:i/>
                <w:iCs/>
                <w:sz w:val="24"/>
                <w:szCs w:val="24"/>
                <w:lang w:val="en-GB"/>
              </w:rPr>
              <w:t>The Practice of English Language teaching,</w:t>
            </w:r>
            <w:r w:rsidRPr="004A3C03">
              <w:rPr>
                <w:sz w:val="24"/>
                <w:szCs w:val="24"/>
                <w:lang w:val="en-GB"/>
              </w:rPr>
              <w:t xml:space="preserve"> Pearson, Longman, Harlow 2007</w:t>
            </w:r>
          </w:p>
          <w:p w14:paraId="67C37EFE" w14:textId="52B7C526"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Wendy Scott, Lisbeth H. Ytreberg, </w:t>
            </w:r>
            <w:r w:rsidRPr="004A3C03">
              <w:rPr>
                <w:i/>
                <w:iCs/>
                <w:sz w:val="24"/>
                <w:szCs w:val="24"/>
                <w:lang w:val="en-GB"/>
              </w:rPr>
              <w:t>Teaching English to Children</w:t>
            </w:r>
            <w:r w:rsidRPr="004A3C03">
              <w:rPr>
                <w:sz w:val="24"/>
                <w:szCs w:val="24"/>
                <w:lang w:val="en-GB"/>
              </w:rPr>
              <w:t xml:space="preserve">, Longman, London and New York, </w:t>
            </w:r>
            <w:r w:rsidR="00043A7D" w:rsidRPr="004A3C03">
              <w:rPr>
                <w:sz w:val="24"/>
                <w:szCs w:val="24"/>
                <w:lang w:val="en-GB"/>
              </w:rPr>
              <w:t>bd.</w:t>
            </w:r>
          </w:p>
          <w:p w14:paraId="51EBCB03"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Anthony Haynes, </w:t>
            </w:r>
            <w:r w:rsidRPr="004A3C03">
              <w:rPr>
                <w:i/>
                <w:iCs/>
                <w:sz w:val="24"/>
                <w:szCs w:val="24"/>
                <w:lang w:val="en-GB"/>
              </w:rPr>
              <w:t>The Complete Guide to Lesson Planning and Preparation,</w:t>
            </w:r>
            <w:r w:rsidRPr="004A3C03">
              <w:rPr>
                <w:sz w:val="24"/>
                <w:szCs w:val="24"/>
                <w:lang w:val="en-GB"/>
              </w:rPr>
              <w:t xml:space="preserve"> Continuum International Publishing Group, Londona and New York 2010</w:t>
            </w:r>
          </w:p>
          <w:p w14:paraId="03261190" w14:textId="77777777" w:rsidR="00FC2B5B" w:rsidRPr="004A3C03" w:rsidRDefault="00FC2B5B" w:rsidP="00FC2B5B">
            <w:pPr>
              <w:autoSpaceDE w:val="0"/>
              <w:autoSpaceDN w:val="0"/>
              <w:adjustRightInd w:val="0"/>
              <w:rPr>
                <w:rFonts w:eastAsiaTheme="minorHAnsi"/>
                <w:i/>
                <w:iCs/>
                <w:sz w:val="24"/>
                <w:szCs w:val="24"/>
                <w:lang w:eastAsia="en-US"/>
              </w:rPr>
            </w:pPr>
            <w:r w:rsidRPr="004A3C03">
              <w:rPr>
                <w:rFonts w:eastAsiaTheme="minorHAnsi"/>
                <w:i/>
                <w:iCs/>
                <w:sz w:val="24"/>
                <w:szCs w:val="24"/>
                <w:lang w:eastAsia="en-US"/>
              </w:rPr>
              <w:t>Promotor każdorazowo uzupełnia literaturę przedmiotu aktualne pozycje, niezbędne do napisania pracy o charakterze aplikacyjnym.</w:t>
            </w:r>
          </w:p>
          <w:p w14:paraId="7A54B64D" w14:textId="77777777" w:rsidR="006C0AE7" w:rsidRPr="004A3C03" w:rsidRDefault="006C0AE7" w:rsidP="00C645BE">
            <w:pPr>
              <w:autoSpaceDE w:val="0"/>
              <w:autoSpaceDN w:val="0"/>
              <w:adjustRightInd w:val="0"/>
              <w:rPr>
                <w:i/>
                <w:iCs/>
                <w:sz w:val="24"/>
                <w:szCs w:val="24"/>
              </w:rPr>
            </w:pPr>
          </w:p>
        </w:tc>
      </w:tr>
      <w:tr w:rsidR="00E500D3" w:rsidRPr="008E5626" w14:paraId="0996F00F" w14:textId="77777777" w:rsidTr="008426F0">
        <w:tc>
          <w:tcPr>
            <w:tcW w:w="2660" w:type="dxa"/>
            <w:gridSpan w:val="6"/>
          </w:tcPr>
          <w:p w14:paraId="78ADF444" w14:textId="611AA44F" w:rsidR="006C0AE7" w:rsidRPr="004A3C03" w:rsidRDefault="006C0AE7" w:rsidP="008426F0">
            <w:pPr>
              <w:spacing w:before="120" w:after="120"/>
              <w:rPr>
                <w:sz w:val="24"/>
                <w:szCs w:val="24"/>
              </w:rPr>
            </w:pPr>
            <w:r w:rsidRPr="004A3C03">
              <w:rPr>
                <w:sz w:val="24"/>
                <w:szCs w:val="24"/>
              </w:rPr>
              <w:t>Literatura uzupełniająca</w:t>
            </w:r>
            <w:r w:rsidR="006C6ABB">
              <w:rPr>
                <w:sz w:val="24"/>
                <w:szCs w:val="24"/>
              </w:rPr>
              <w:t>*</w:t>
            </w:r>
          </w:p>
        </w:tc>
        <w:tc>
          <w:tcPr>
            <w:tcW w:w="7348" w:type="dxa"/>
            <w:gridSpan w:val="15"/>
          </w:tcPr>
          <w:p w14:paraId="3FC9C223" w14:textId="77777777" w:rsidR="00101E8E" w:rsidRPr="004A3C03" w:rsidRDefault="00101E8E" w:rsidP="008426F0">
            <w:pPr>
              <w:rPr>
                <w:sz w:val="24"/>
                <w:szCs w:val="24"/>
                <w:lang w:val="en-GB"/>
              </w:rPr>
            </w:pPr>
            <w:r w:rsidRPr="004A3C03">
              <w:rPr>
                <w:sz w:val="24"/>
                <w:szCs w:val="24"/>
                <w:lang w:val="en-GB"/>
              </w:rPr>
              <w:t xml:space="preserve">Baker, Mona, 1992. </w:t>
            </w:r>
            <w:r w:rsidRPr="004A3C03">
              <w:rPr>
                <w:i/>
                <w:iCs/>
                <w:sz w:val="24"/>
                <w:szCs w:val="24"/>
                <w:lang w:val="en-GB"/>
              </w:rPr>
              <w:t>In Other Words</w:t>
            </w:r>
            <w:r w:rsidRPr="004A3C03">
              <w:rPr>
                <w:sz w:val="24"/>
                <w:szCs w:val="24"/>
                <w:lang w:val="en-GB"/>
              </w:rPr>
              <w:t xml:space="preserve">. London and New York: Routledge. </w:t>
            </w:r>
          </w:p>
          <w:p w14:paraId="57D1A583" w14:textId="3A299B65" w:rsidR="00101E8E" w:rsidRPr="004A3C03" w:rsidRDefault="00101E8E" w:rsidP="008426F0">
            <w:pPr>
              <w:rPr>
                <w:rStyle w:val="normaltextrun"/>
                <w:sz w:val="24"/>
                <w:szCs w:val="24"/>
                <w:shd w:val="clear" w:color="auto" w:fill="FFFFFF"/>
                <w:lang w:val="en-GB"/>
              </w:rPr>
            </w:pPr>
            <w:r w:rsidRPr="004A3C03">
              <w:rPr>
                <w:sz w:val="24"/>
                <w:szCs w:val="24"/>
                <w:lang w:val="en-GB"/>
              </w:rPr>
              <w:t xml:space="preserve">Bassnett, Susan. 1980/1991. </w:t>
            </w:r>
            <w:r w:rsidRPr="004A3C03">
              <w:rPr>
                <w:i/>
                <w:iCs/>
                <w:sz w:val="24"/>
                <w:szCs w:val="24"/>
                <w:lang w:val="en-GB"/>
              </w:rPr>
              <w:t>Translation Studies</w:t>
            </w:r>
            <w:r w:rsidRPr="004A3C03">
              <w:rPr>
                <w:sz w:val="24"/>
                <w:szCs w:val="24"/>
                <w:lang w:val="en-GB"/>
              </w:rPr>
              <w:t xml:space="preserve">. London and New York: Routledge. Lefevere, André. 1992. </w:t>
            </w:r>
            <w:r w:rsidRPr="004A3C03">
              <w:rPr>
                <w:i/>
                <w:iCs/>
                <w:sz w:val="24"/>
                <w:szCs w:val="24"/>
                <w:lang w:val="en-GB"/>
              </w:rPr>
              <w:t>Translation/History/Culture</w:t>
            </w:r>
            <w:r w:rsidRPr="004A3C03">
              <w:rPr>
                <w:sz w:val="24"/>
                <w:szCs w:val="24"/>
                <w:lang w:val="en-GB"/>
              </w:rPr>
              <w:t xml:space="preserve">. London </w:t>
            </w:r>
            <w:r w:rsidRPr="004A3C03">
              <w:rPr>
                <w:sz w:val="24"/>
                <w:szCs w:val="24"/>
                <w:lang w:val="en-GB"/>
              </w:rPr>
              <w:lastRenderedPageBreak/>
              <w:t xml:space="preserve">and New York: Routledge. Fromkin, Victoria, Rodman, Robert. 1983. </w:t>
            </w:r>
            <w:r w:rsidRPr="004A3C03">
              <w:rPr>
                <w:i/>
                <w:iCs/>
                <w:sz w:val="24"/>
                <w:szCs w:val="24"/>
                <w:lang w:val="en-GB"/>
              </w:rPr>
              <w:t>An Introduction to Language</w:t>
            </w:r>
            <w:r w:rsidRPr="004A3C03">
              <w:rPr>
                <w:sz w:val="24"/>
                <w:szCs w:val="24"/>
                <w:lang w:val="en-GB"/>
              </w:rPr>
              <w:t>. New York: Holt, Rinehart and Winston.</w:t>
            </w:r>
          </w:p>
          <w:p w14:paraId="29219D29" w14:textId="77777777" w:rsidR="006C0AE7" w:rsidRPr="002429B1" w:rsidRDefault="006C0AE7" w:rsidP="008426F0">
            <w:pPr>
              <w:rPr>
                <w:sz w:val="24"/>
                <w:szCs w:val="24"/>
                <w:lang w:val="en-US"/>
              </w:rPr>
            </w:pPr>
          </w:p>
        </w:tc>
      </w:tr>
      <w:tr w:rsidR="00E500D3" w:rsidRPr="004A3C03" w14:paraId="21EC4246" w14:textId="77777777" w:rsidTr="008426F0">
        <w:tc>
          <w:tcPr>
            <w:tcW w:w="2660" w:type="dxa"/>
            <w:gridSpan w:val="6"/>
          </w:tcPr>
          <w:p w14:paraId="7E8431D5" w14:textId="7DAC051C" w:rsidR="006C0AE7" w:rsidRPr="004A3C03" w:rsidRDefault="006C0AE7" w:rsidP="008426F0">
            <w:pPr>
              <w:spacing w:before="120" w:after="120"/>
              <w:rPr>
                <w:sz w:val="24"/>
                <w:szCs w:val="24"/>
              </w:rPr>
            </w:pPr>
            <w:r w:rsidRPr="004A3C03">
              <w:rPr>
                <w:sz w:val="24"/>
                <w:szCs w:val="24"/>
              </w:rPr>
              <w:lastRenderedPageBreak/>
              <w:t>Metody kształcenia</w:t>
            </w:r>
            <w:r w:rsidR="00885547">
              <w:rPr>
                <w:sz w:val="24"/>
                <w:szCs w:val="24"/>
              </w:rPr>
              <w:t xml:space="preserve"> stacjonarnego</w:t>
            </w:r>
          </w:p>
        </w:tc>
        <w:tc>
          <w:tcPr>
            <w:tcW w:w="7348" w:type="dxa"/>
            <w:gridSpan w:val="15"/>
          </w:tcPr>
          <w:p w14:paraId="39E6FB06" w14:textId="13A3EFEA" w:rsidR="00B56062" w:rsidRPr="004A3C03" w:rsidRDefault="00B56062" w:rsidP="00B56062">
            <w:pPr>
              <w:rPr>
                <w:bCs/>
                <w:sz w:val="24"/>
                <w:szCs w:val="24"/>
              </w:rPr>
            </w:pPr>
            <w:r w:rsidRPr="004A3C03">
              <w:rPr>
                <w:bCs/>
                <w:sz w:val="24"/>
                <w:szCs w:val="24"/>
              </w:rPr>
              <w:t>metody podające (wykład informacyjny, objaśnienie); metody problemowe (dyskusja dydaktyczna:, burza mózgów</w:t>
            </w:r>
            <w:r w:rsidR="00A81AD5">
              <w:rPr>
                <w:bCs/>
                <w:sz w:val="24"/>
                <w:szCs w:val="24"/>
              </w:rPr>
              <w:t>, symulacja</w:t>
            </w:r>
            <w:r w:rsidRPr="004A3C03">
              <w:rPr>
                <w:bCs/>
                <w:sz w:val="24"/>
                <w:szCs w:val="24"/>
              </w:rPr>
              <w:t xml:space="preserve"> i giełda pomysłów); metody praktyczne (ćwiczenia przedmiotowe) </w:t>
            </w:r>
          </w:p>
          <w:p w14:paraId="3078B609" w14:textId="77777777" w:rsidR="006C0AE7" w:rsidRPr="004A3C03" w:rsidRDefault="006C0AE7" w:rsidP="008426F0">
            <w:pPr>
              <w:rPr>
                <w:sz w:val="24"/>
                <w:szCs w:val="24"/>
                <w:highlight w:val="yellow"/>
              </w:rPr>
            </w:pPr>
          </w:p>
        </w:tc>
      </w:tr>
      <w:tr w:rsidR="006C6ABB" w:rsidRPr="004A3C03" w14:paraId="51564E66" w14:textId="77777777" w:rsidTr="008426F0">
        <w:tc>
          <w:tcPr>
            <w:tcW w:w="2660" w:type="dxa"/>
            <w:gridSpan w:val="6"/>
          </w:tcPr>
          <w:p w14:paraId="387442F9" w14:textId="249511EB" w:rsidR="006C6ABB" w:rsidRPr="004A3C03" w:rsidRDefault="006C6ABB" w:rsidP="008426F0">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5"/>
          </w:tcPr>
          <w:p w14:paraId="5F3A0ECA" w14:textId="10016614" w:rsidR="006C6ABB" w:rsidRPr="004A3C03" w:rsidRDefault="00C81DCF" w:rsidP="00B56062">
            <w:pPr>
              <w:rPr>
                <w:bCs/>
                <w:sz w:val="24"/>
                <w:szCs w:val="24"/>
              </w:rPr>
            </w:pPr>
            <w:r>
              <w:rPr>
                <w:sz w:val="24"/>
                <w:szCs w:val="24"/>
              </w:rPr>
              <w:t>Metoda projektów z wykorzystaniem zdalnych technik audiowizualnych. Platforma MS Teams, Moodle</w:t>
            </w:r>
          </w:p>
        </w:tc>
      </w:tr>
      <w:tr w:rsidR="006C6ABB" w:rsidRPr="004A3C03" w14:paraId="7660AFDB" w14:textId="77777777" w:rsidTr="00207B6E">
        <w:tc>
          <w:tcPr>
            <w:tcW w:w="10008" w:type="dxa"/>
            <w:gridSpan w:val="21"/>
          </w:tcPr>
          <w:p w14:paraId="24D0B947" w14:textId="4DF1EA40" w:rsidR="006C6ABB" w:rsidRPr="00C81DCF" w:rsidRDefault="00C81DCF" w:rsidP="00B56062">
            <w:pPr>
              <w:rPr>
                <w:bCs/>
                <w:sz w:val="22"/>
                <w:szCs w:val="22"/>
              </w:rPr>
            </w:pPr>
            <w:r w:rsidRPr="00C81DCF">
              <w:rPr>
                <w:i/>
                <w:iCs/>
                <w:sz w:val="22"/>
                <w:szCs w:val="22"/>
              </w:rPr>
              <w:t>* Literatura może być zmieniona po akceptacji Dyrektora Instytutu</w:t>
            </w:r>
          </w:p>
        </w:tc>
      </w:tr>
      <w:tr w:rsidR="00E500D3" w:rsidRPr="004A3C03" w14:paraId="3C36A913"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7FB74A72" w14:textId="77777777" w:rsidR="006C0AE7" w:rsidRPr="004A3C03" w:rsidRDefault="006C0AE7" w:rsidP="006C6ABB">
            <w:pPr>
              <w:jc w:val="center"/>
              <w:rPr>
                <w:sz w:val="24"/>
                <w:szCs w:val="24"/>
              </w:rPr>
            </w:pPr>
            <w:r w:rsidRPr="004A3C03">
              <w:rPr>
                <w:sz w:val="24"/>
                <w:szCs w:val="24"/>
              </w:rPr>
              <w:t>Metody weryfikacji efektów uczenia się</w:t>
            </w:r>
          </w:p>
        </w:tc>
        <w:tc>
          <w:tcPr>
            <w:tcW w:w="1800" w:type="dxa"/>
            <w:gridSpan w:val="4"/>
            <w:tcBorders>
              <w:top w:val="single" w:sz="4" w:space="0" w:color="auto"/>
              <w:bottom w:val="single" w:sz="2" w:space="0" w:color="auto"/>
            </w:tcBorders>
            <w:vAlign w:val="center"/>
          </w:tcPr>
          <w:p w14:paraId="35B00182" w14:textId="77777777" w:rsidR="006C0AE7" w:rsidRPr="004A3C03" w:rsidRDefault="006C0AE7" w:rsidP="008426F0">
            <w:pPr>
              <w:rPr>
                <w:sz w:val="24"/>
                <w:szCs w:val="24"/>
              </w:rPr>
            </w:pPr>
            <w:r w:rsidRPr="004A3C03">
              <w:rPr>
                <w:sz w:val="24"/>
                <w:szCs w:val="24"/>
              </w:rPr>
              <w:t>Nr efektu uczenia się/grupy efektów</w:t>
            </w:r>
          </w:p>
        </w:tc>
      </w:tr>
      <w:tr w:rsidR="00E500D3" w:rsidRPr="004A3C03" w14:paraId="4299659A"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1801175F" w14:textId="1CBA92C5" w:rsidR="006C0AE7" w:rsidRPr="004A3C03" w:rsidRDefault="00043A7D" w:rsidP="008426F0">
            <w:pPr>
              <w:rPr>
                <w:sz w:val="24"/>
                <w:szCs w:val="24"/>
              </w:rPr>
            </w:pPr>
            <w:r w:rsidRPr="004A3C03">
              <w:rPr>
                <w:sz w:val="24"/>
                <w:szCs w:val="24"/>
              </w:rPr>
              <w:t>Rozdział drugi pracy</w:t>
            </w:r>
          </w:p>
        </w:tc>
        <w:tc>
          <w:tcPr>
            <w:tcW w:w="1800" w:type="dxa"/>
            <w:gridSpan w:val="4"/>
            <w:tcBorders>
              <w:top w:val="single" w:sz="4" w:space="0" w:color="auto"/>
              <w:bottom w:val="single" w:sz="2" w:space="0" w:color="auto"/>
            </w:tcBorders>
          </w:tcPr>
          <w:p w14:paraId="7CEA4657" w14:textId="3D785412" w:rsidR="006C0AE7" w:rsidRPr="004A3C03" w:rsidRDefault="006C0AE7" w:rsidP="008426F0">
            <w:pPr>
              <w:rPr>
                <w:sz w:val="24"/>
                <w:szCs w:val="24"/>
              </w:rPr>
            </w:pPr>
            <w:r w:rsidRPr="004A3C03">
              <w:rPr>
                <w:sz w:val="24"/>
                <w:szCs w:val="24"/>
              </w:rPr>
              <w:t>01, 02</w:t>
            </w:r>
            <w:r w:rsidR="00043A7D" w:rsidRPr="004A3C03">
              <w:rPr>
                <w:sz w:val="24"/>
                <w:szCs w:val="24"/>
              </w:rPr>
              <w:t>, 03</w:t>
            </w:r>
            <w:r w:rsidR="005B790A" w:rsidRPr="004A3C03">
              <w:rPr>
                <w:sz w:val="24"/>
                <w:szCs w:val="24"/>
              </w:rPr>
              <w:t>, 05</w:t>
            </w:r>
          </w:p>
        </w:tc>
      </w:tr>
      <w:tr w:rsidR="00E500D3" w:rsidRPr="004A3C03" w14:paraId="5AF3295F" w14:textId="77777777" w:rsidTr="005B790A">
        <w:tblPrEx>
          <w:tblCellMar>
            <w:left w:w="108" w:type="dxa"/>
            <w:right w:w="108" w:type="dxa"/>
          </w:tblCellMar>
        </w:tblPrEx>
        <w:trPr>
          <w:trHeight w:val="228"/>
        </w:trPr>
        <w:tc>
          <w:tcPr>
            <w:tcW w:w="8208" w:type="dxa"/>
            <w:gridSpan w:val="17"/>
          </w:tcPr>
          <w:p w14:paraId="01274C06" w14:textId="77777777" w:rsidR="006C0AE7" w:rsidRPr="004A3C03" w:rsidRDefault="00043A7D" w:rsidP="008426F0">
            <w:pPr>
              <w:rPr>
                <w:sz w:val="24"/>
                <w:szCs w:val="24"/>
              </w:rPr>
            </w:pPr>
            <w:r w:rsidRPr="004A3C03">
              <w:rPr>
                <w:sz w:val="24"/>
                <w:szCs w:val="24"/>
              </w:rPr>
              <w:t>Rozdział trzeci pracy</w:t>
            </w:r>
          </w:p>
          <w:p w14:paraId="11DB914D" w14:textId="4C3DFD32" w:rsidR="005B790A" w:rsidRPr="004A3C03" w:rsidRDefault="005B790A" w:rsidP="008426F0">
            <w:pPr>
              <w:rPr>
                <w:sz w:val="24"/>
                <w:szCs w:val="24"/>
              </w:rPr>
            </w:pPr>
          </w:p>
        </w:tc>
        <w:tc>
          <w:tcPr>
            <w:tcW w:w="1800" w:type="dxa"/>
            <w:gridSpan w:val="4"/>
          </w:tcPr>
          <w:p w14:paraId="2F61EDF9" w14:textId="64909EC3" w:rsidR="006C0AE7" w:rsidRPr="004A3C03" w:rsidRDefault="006C0AE7" w:rsidP="008426F0">
            <w:pPr>
              <w:rPr>
                <w:sz w:val="24"/>
                <w:szCs w:val="24"/>
              </w:rPr>
            </w:pPr>
            <w:r w:rsidRPr="004A3C03">
              <w:rPr>
                <w:sz w:val="24"/>
                <w:szCs w:val="24"/>
              </w:rPr>
              <w:t>02,03,0</w:t>
            </w:r>
            <w:r w:rsidR="005B790A" w:rsidRPr="004A3C03">
              <w:rPr>
                <w:sz w:val="24"/>
                <w:szCs w:val="24"/>
              </w:rPr>
              <w:t>4</w:t>
            </w:r>
          </w:p>
        </w:tc>
      </w:tr>
      <w:tr w:rsidR="00E500D3" w:rsidRPr="004A3C03" w14:paraId="2CEB9373" w14:textId="77777777" w:rsidTr="008426F0">
        <w:tblPrEx>
          <w:tblCellMar>
            <w:left w:w="108" w:type="dxa"/>
            <w:right w:w="108" w:type="dxa"/>
          </w:tblCellMar>
        </w:tblPrEx>
        <w:trPr>
          <w:trHeight w:val="228"/>
        </w:trPr>
        <w:tc>
          <w:tcPr>
            <w:tcW w:w="8208" w:type="dxa"/>
            <w:gridSpan w:val="17"/>
          </w:tcPr>
          <w:p w14:paraId="0B5F61E5" w14:textId="4D435C7D" w:rsidR="005B790A" w:rsidRPr="004A3C03" w:rsidRDefault="005B790A" w:rsidP="008426F0">
            <w:pPr>
              <w:rPr>
                <w:sz w:val="24"/>
                <w:szCs w:val="24"/>
              </w:rPr>
            </w:pPr>
            <w:r w:rsidRPr="004A3C03">
              <w:rPr>
                <w:sz w:val="24"/>
                <w:szCs w:val="24"/>
              </w:rPr>
              <w:t>Wnioski końcowe</w:t>
            </w:r>
            <w:r w:rsidR="00B56062" w:rsidRPr="004A3C03">
              <w:rPr>
                <w:sz w:val="24"/>
                <w:szCs w:val="24"/>
              </w:rPr>
              <w:t xml:space="preserve"> i pozostałe części pracy</w:t>
            </w:r>
          </w:p>
        </w:tc>
        <w:tc>
          <w:tcPr>
            <w:tcW w:w="1800" w:type="dxa"/>
            <w:gridSpan w:val="4"/>
          </w:tcPr>
          <w:p w14:paraId="653B3EF8" w14:textId="09960481" w:rsidR="005B790A" w:rsidRPr="004A3C03" w:rsidRDefault="005B790A" w:rsidP="008426F0">
            <w:pPr>
              <w:rPr>
                <w:sz w:val="24"/>
                <w:szCs w:val="24"/>
              </w:rPr>
            </w:pPr>
            <w:r w:rsidRPr="004A3C03">
              <w:rPr>
                <w:sz w:val="24"/>
                <w:szCs w:val="24"/>
              </w:rPr>
              <w:t>06</w:t>
            </w:r>
          </w:p>
        </w:tc>
      </w:tr>
      <w:tr w:rsidR="00235F0E" w:rsidRPr="004A3C03" w14:paraId="452E5621" w14:textId="77777777" w:rsidTr="008426F0">
        <w:tblPrEx>
          <w:tblCellMar>
            <w:left w:w="108" w:type="dxa"/>
            <w:right w:w="108" w:type="dxa"/>
          </w:tblCellMar>
        </w:tblPrEx>
        <w:trPr>
          <w:trHeight w:val="228"/>
        </w:trPr>
        <w:tc>
          <w:tcPr>
            <w:tcW w:w="8208" w:type="dxa"/>
            <w:gridSpan w:val="17"/>
          </w:tcPr>
          <w:p w14:paraId="3B91752C" w14:textId="55F41CEA" w:rsidR="00235F0E" w:rsidRPr="004A3C03" w:rsidRDefault="00235F0E" w:rsidP="008426F0">
            <w:pPr>
              <w:rPr>
                <w:sz w:val="24"/>
                <w:szCs w:val="24"/>
              </w:rPr>
            </w:pPr>
            <w:r>
              <w:rPr>
                <w:sz w:val="24"/>
                <w:szCs w:val="24"/>
              </w:rPr>
              <w:t>S</w:t>
            </w:r>
            <w:r w:rsidRPr="00235F0E">
              <w:rPr>
                <w:sz w:val="24"/>
                <w:szCs w:val="24"/>
              </w:rPr>
              <w:t xml:space="preserve">ymulacja fragmentu lekcji wg zaproponowanego scenariusza </w:t>
            </w:r>
            <w:r>
              <w:rPr>
                <w:sz w:val="24"/>
                <w:szCs w:val="24"/>
              </w:rPr>
              <w:t xml:space="preserve">np. </w:t>
            </w:r>
            <w:r w:rsidRPr="00235F0E">
              <w:rPr>
                <w:sz w:val="24"/>
                <w:szCs w:val="24"/>
              </w:rPr>
              <w:t>z zastosowaniem innowacyjnej metody, wykorzystaniem nowatorskiego środka dydaktycznego, wykorzystaniem baterii testów językowych na platformie edukacyjnej.</w:t>
            </w:r>
          </w:p>
        </w:tc>
        <w:tc>
          <w:tcPr>
            <w:tcW w:w="1800" w:type="dxa"/>
            <w:gridSpan w:val="4"/>
          </w:tcPr>
          <w:p w14:paraId="5648E2B6" w14:textId="4A43BD04" w:rsidR="00235F0E" w:rsidRPr="004A3C03" w:rsidRDefault="00235F0E" w:rsidP="008426F0">
            <w:pPr>
              <w:rPr>
                <w:sz w:val="24"/>
                <w:szCs w:val="24"/>
              </w:rPr>
            </w:pPr>
            <w:r>
              <w:rPr>
                <w:sz w:val="24"/>
                <w:szCs w:val="24"/>
              </w:rPr>
              <w:t>01, 04, 06, 07</w:t>
            </w:r>
          </w:p>
        </w:tc>
      </w:tr>
      <w:tr w:rsidR="00E500D3" w:rsidRPr="004A3C03" w14:paraId="7B1EBE38" w14:textId="77777777" w:rsidTr="005B790A">
        <w:tblPrEx>
          <w:tblCellMar>
            <w:left w:w="108" w:type="dxa"/>
            <w:right w:w="108" w:type="dxa"/>
          </w:tblCellMar>
        </w:tblPrEx>
        <w:trPr>
          <w:trHeight w:val="360"/>
        </w:trPr>
        <w:tc>
          <w:tcPr>
            <w:tcW w:w="8208" w:type="dxa"/>
            <w:gridSpan w:val="17"/>
          </w:tcPr>
          <w:p w14:paraId="253F7272" w14:textId="77777777" w:rsidR="006C0AE7" w:rsidRPr="004A3C03" w:rsidRDefault="00043A7D" w:rsidP="00043A7D">
            <w:pPr>
              <w:rPr>
                <w:sz w:val="24"/>
                <w:szCs w:val="24"/>
              </w:rPr>
            </w:pPr>
            <w:r w:rsidRPr="004A3C03">
              <w:rPr>
                <w:sz w:val="24"/>
                <w:szCs w:val="24"/>
              </w:rPr>
              <w:t>Aktywny udział w dyskusji</w:t>
            </w:r>
          </w:p>
          <w:p w14:paraId="7E0C615F" w14:textId="0E1649E5" w:rsidR="005B790A" w:rsidRPr="004A3C03" w:rsidRDefault="005B790A" w:rsidP="00043A7D">
            <w:pPr>
              <w:rPr>
                <w:sz w:val="24"/>
                <w:szCs w:val="24"/>
              </w:rPr>
            </w:pPr>
          </w:p>
        </w:tc>
        <w:tc>
          <w:tcPr>
            <w:tcW w:w="1800" w:type="dxa"/>
            <w:gridSpan w:val="4"/>
          </w:tcPr>
          <w:p w14:paraId="3C0085EE" w14:textId="7D6187FA" w:rsidR="006C0AE7" w:rsidRPr="004A3C03" w:rsidRDefault="006C0AE7" w:rsidP="008426F0">
            <w:pPr>
              <w:rPr>
                <w:sz w:val="24"/>
                <w:szCs w:val="24"/>
              </w:rPr>
            </w:pPr>
            <w:r w:rsidRPr="004A3C03">
              <w:rPr>
                <w:sz w:val="24"/>
                <w:szCs w:val="24"/>
              </w:rPr>
              <w:t>02,03,04</w:t>
            </w:r>
            <w:r w:rsidR="00043A7D" w:rsidRPr="004A3C03">
              <w:rPr>
                <w:sz w:val="24"/>
                <w:szCs w:val="24"/>
              </w:rPr>
              <w:t>, 05, 07, 08</w:t>
            </w:r>
          </w:p>
        </w:tc>
      </w:tr>
      <w:tr w:rsidR="00E500D3" w:rsidRPr="004A3C03" w14:paraId="3DF419D2" w14:textId="77777777" w:rsidTr="008426F0">
        <w:tblPrEx>
          <w:tblCellMar>
            <w:left w:w="108" w:type="dxa"/>
            <w:right w:w="108" w:type="dxa"/>
          </w:tblCellMar>
        </w:tblPrEx>
        <w:trPr>
          <w:trHeight w:val="331"/>
        </w:trPr>
        <w:tc>
          <w:tcPr>
            <w:tcW w:w="8208" w:type="dxa"/>
            <w:gridSpan w:val="17"/>
          </w:tcPr>
          <w:p w14:paraId="304FDD32" w14:textId="54079A1A" w:rsidR="005B790A" w:rsidRPr="004A3C03" w:rsidRDefault="005B790A" w:rsidP="00043A7D">
            <w:pPr>
              <w:rPr>
                <w:sz w:val="24"/>
                <w:szCs w:val="24"/>
              </w:rPr>
            </w:pPr>
            <w:r w:rsidRPr="004A3C03">
              <w:rPr>
                <w:sz w:val="24"/>
                <w:szCs w:val="24"/>
              </w:rPr>
              <w:t>Prezentacja</w:t>
            </w:r>
            <w:r w:rsidR="00A81AD5">
              <w:rPr>
                <w:sz w:val="24"/>
                <w:szCs w:val="24"/>
              </w:rPr>
              <w:t xml:space="preserve"> wyników badań</w:t>
            </w:r>
          </w:p>
        </w:tc>
        <w:tc>
          <w:tcPr>
            <w:tcW w:w="1800" w:type="dxa"/>
            <w:gridSpan w:val="4"/>
          </w:tcPr>
          <w:p w14:paraId="02E59E3C" w14:textId="21DAE978" w:rsidR="005B790A" w:rsidRPr="004A3C03" w:rsidRDefault="005B790A" w:rsidP="008426F0">
            <w:pPr>
              <w:rPr>
                <w:sz w:val="24"/>
                <w:szCs w:val="24"/>
              </w:rPr>
            </w:pPr>
            <w:r w:rsidRPr="004A3C03">
              <w:rPr>
                <w:sz w:val="24"/>
                <w:szCs w:val="24"/>
              </w:rPr>
              <w:t>01, 04,06, 07</w:t>
            </w:r>
          </w:p>
        </w:tc>
      </w:tr>
      <w:tr w:rsidR="00E500D3" w:rsidRPr="004A3C03" w14:paraId="777C23B0" w14:textId="77777777" w:rsidTr="008426F0">
        <w:tblPrEx>
          <w:tblCellMar>
            <w:left w:w="108" w:type="dxa"/>
            <w:right w:w="108" w:type="dxa"/>
          </w:tblCellMar>
        </w:tblPrEx>
        <w:tc>
          <w:tcPr>
            <w:tcW w:w="2660" w:type="dxa"/>
            <w:gridSpan w:val="6"/>
            <w:tcBorders>
              <w:bottom w:val="single" w:sz="12" w:space="0" w:color="auto"/>
            </w:tcBorders>
          </w:tcPr>
          <w:p w14:paraId="6574647A" w14:textId="77777777" w:rsidR="006C0AE7" w:rsidRPr="004A3C03" w:rsidRDefault="006C0AE7" w:rsidP="008426F0">
            <w:pPr>
              <w:rPr>
                <w:sz w:val="24"/>
                <w:szCs w:val="24"/>
              </w:rPr>
            </w:pPr>
            <w:r w:rsidRPr="004A3C03">
              <w:rPr>
                <w:sz w:val="24"/>
                <w:szCs w:val="24"/>
              </w:rPr>
              <w:t>Formy i warunki zaliczenia</w:t>
            </w:r>
          </w:p>
        </w:tc>
        <w:tc>
          <w:tcPr>
            <w:tcW w:w="7348" w:type="dxa"/>
            <w:gridSpan w:val="15"/>
            <w:tcBorders>
              <w:bottom w:val="single" w:sz="12" w:space="0" w:color="auto"/>
            </w:tcBorders>
          </w:tcPr>
          <w:p w14:paraId="3D3F7928" w14:textId="6D214A5A" w:rsidR="006C0AE7" w:rsidRPr="004A3C03" w:rsidRDefault="00B56062" w:rsidP="008426F0">
            <w:pPr>
              <w:rPr>
                <w:sz w:val="24"/>
                <w:szCs w:val="24"/>
              </w:rPr>
            </w:pPr>
            <w:r w:rsidRPr="004A3C03">
              <w:rPr>
                <w:sz w:val="24"/>
                <w:szCs w:val="24"/>
              </w:rPr>
              <w:t>Rozdział drugi pracy – 25%</w:t>
            </w:r>
          </w:p>
          <w:p w14:paraId="7E777EBE" w14:textId="30166180" w:rsidR="00B56062" w:rsidRPr="004A3C03" w:rsidRDefault="00B56062" w:rsidP="008426F0">
            <w:pPr>
              <w:rPr>
                <w:sz w:val="24"/>
                <w:szCs w:val="24"/>
              </w:rPr>
            </w:pPr>
            <w:r w:rsidRPr="004A3C03">
              <w:rPr>
                <w:sz w:val="24"/>
                <w:szCs w:val="24"/>
              </w:rPr>
              <w:t>Rozdział trzeci pracy – 25 %</w:t>
            </w:r>
          </w:p>
          <w:p w14:paraId="7FC07A10" w14:textId="65EA906C" w:rsidR="00B56062" w:rsidRPr="004A3C03" w:rsidRDefault="00B56062" w:rsidP="008426F0">
            <w:pPr>
              <w:rPr>
                <w:sz w:val="24"/>
                <w:szCs w:val="24"/>
              </w:rPr>
            </w:pPr>
            <w:r w:rsidRPr="004A3C03">
              <w:rPr>
                <w:sz w:val="24"/>
                <w:szCs w:val="24"/>
              </w:rPr>
              <w:t>Wnioski końcowe</w:t>
            </w:r>
            <w:r w:rsidR="00387B25">
              <w:rPr>
                <w:sz w:val="24"/>
                <w:szCs w:val="24"/>
              </w:rPr>
              <w:t xml:space="preserve">, w tym zastosowanie praktyczne rozwiązania problemu </w:t>
            </w:r>
            <w:r w:rsidR="00387B25" w:rsidRPr="00D837E3">
              <w:rPr>
                <w:sz w:val="24"/>
                <w:szCs w:val="24"/>
              </w:rPr>
              <w:t xml:space="preserve"> </w:t>
            </w:r>
            <w:r w:rsidRPr="004A3C03">
              <w:rPr>
                <w:sz w:val="24"/>
                <w:szCs w:val="24"/>
              </w:rPr>
              <w:t>i pozostałe części pracy – 25 %</w:t>
            </w:r>
          </w:p>
          <w:p w14:paraId="17F7D3E4" w14:textId="24D0E29B" w:rsidR="00B56062" w:rsidRPr="004A3C03" w:rsidRDefault="00B56062" w:rsidP="008426F0">
            <w:pPr>
              <w:rPr>
                <w:sz w:val="24"/>
                <w:szCs w:val="24"/>
              </w:rPr>
            </w:pPr>
            <w:r w:rsidRPr="004A3C03">
              <w:rPr>
                <w:sz w:val="24"/>
                <w:szCs w:val="24"/>
              </w:rPr>
              <w:t>Aktywny udział w dyskusji – 25 %</w:t>
            </w:r>
          </w:p>
          <w:p w14:paraId="4717CF65" w14:textId="77777777" w:rsidR="006C0AE7" w:rsidRPr="004A3C03" w:rsidRDefault="006C0AE7" w:rsidP="008426F0">
            <w:pPr>
              <w:rPr>
                <w:sz w:val="24"/>
                <w:szCs w:val="24"/>
              </w:rPr>
            </w:pPr>
          </w:p>
        </w:tc>
      </w:tr>
      <w:tr w:rsidR="00724D8B" w:rsidRPr="008D4BE7" w14:paraId="3FF0AD6C" w14:textId="77777777" w:rsidTr="00724D8B">
        <w:trPr>
          <w:gridBefore w:val="1"/>
          <w:gridAfter w:val="1"/>
          <w:wBefore w:w="38" w:type="dxa"/>
          <w:wAfter w:w="62" w:type="dxa"/>
        </w:trPr>
        <w:tc>
          <w:tcPr>
            <w:tcW w:w="9908" w:type="dxa"/>
            <w:gridSpan w:val="19"/>
            <w:tcBorders>
              <w:top w:val="single" w:sz="12" w:space="0" w:color="auto"/>
              <w:bottom w:val="single" w:sz="4" w:space="0" w:color="auto"/>
            </w:tcBorders>
          </w:tcPr>
          <w:p w14:paraId="11DAFB51" w14:textId="77777777" w:rsidR="00724D8B" w:rsidRPr="008D4BE7" w:rsidRDefault="00724D8B" w:rsidP="0079520E">
            <w:pPr>
              <w:rPr>
                <w:b/>
              </w:rPr>
            </w:pPr>
          </w:p>
          <w:p w14:paraId="18E80D52" w14:textId="77777777" w:rsidR="00724D8B" w:rsidRPr="00742916" w:rsidRDefault="00724D8B" w:rsidP="00544962">
            <w:pPr>
              <w:jc w:val="center"/>
              <w:rPr>
                <w:b/>
                <w:sz w:val="24"/>
                <w:szCs w:val="24"/>
              </w:rPr>
            </w:pPr>
            <w:r w:rsidRPr="00742916">
              <w:rPr>
                <w:b/>
                <w:sz w:val="24"/>
                <w:szCs w:val="24"/>
              </w:rPr>
              <w:t>NAKŁAD PRACY STUDENTA</w:t>
            </w:r>
          </w:p>
          <w:p w14:paraId="1953D3CA" w14:textId="77777777" w:rsidR="00724D8B" w:rsidRPr="008D4BE7" w:rsidRDefault="00724D8B" w:rsidP="00544962">
            <w:pPr>
              <w:jc w:val="center"/>
              <w:rPr>
                <w:b/>
              </w:rPr>
            </w:pPr>
          </w:p>
        </w:tc>
      </w:tr>
      <w:tr w:rsidR="00724D8B" w:rsidRPr="00742916" w14:paraId="5D509B18" w14:textId="77777777" w:rsidTr="00724D8B">
        <w:trPr>
          <w:gridBefore w:val="1"/>
          <w:gridAfter w:val="1"/>
          <w:wBefore w:w="38" w:type="dxa"/>
          <w:wAfter w:w="62" w:type="dxa"/>
          <w:trHeight w:val="263"/>
        </w:trPr>
        <w:tc>
          <w:tcPr>
            <w:tcW w:w="4578" w:type="dxa"/>
            <w:gridSpan w:val="10"/>
            <w:vMerge w:val="restart"/>
            <w:tcBorders>
              <w:top w:val="single" w:sz="4" w:space="0" w:color="auto"/>
            </w:tcBorders>
          </w:tcPr>
          <w:p w14:paraId="0F39D530" w14:textId="77777777" w:rsidR="00724D8B" w:rsidRDefault="00724D8B" w:rsidP="00544962">
            <w:pPr>
              <w:jc w:val="center"/>
              <w:rPr>
                <w:sz w:val="24"/>
                <w:szCs w:val="24"/>
              </w:rPr>
            </w:pPr>
          </w:p>
          <w:p w14:paraId="38B45AD2"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7A0CEF98"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BEF68EE" w14:textId="77777777" w:rsidTr="00724D8B">
        <w:trPr>
          <w:gridBefore w:val="1"/>
          <w:gridAfter w:val="1"/>
          <w:wBefore w:w="38" w:type="dxa"/>
          <w:wAfter w:w="62" w:type="dxa"/>
          <w:trHeight w:val="262"/>
        </w:trPr>
        <w:tc>
          <w:tcPr>
            <w:tcW w:w="4578" w:type="dxa"/>
            <w:gridSpan w:val="10"/>
            <w:vMerge/>
          </w:tcPr>
          <w:p w14:paraId="785AD1BD" w14:textId="77777777" w:rsidR="00724D8B" w:rsidRPr="00742916" w:rsidRDefault="00724D8B" w:rsidP="00544962">
            <w:pPr>
              <w:rPr>
                <w:sz w:val="24"/>
                <w:szCs w:val="24"/>
              </w:rPr>
            </w:pPr>
          </w:p>
        </w:tc>
        <w:tc>
          <w:tcPr>
            <w:tcW w:w="1413" w:type="dxa"/>
          </w:tcPr>
          <w:p w14:paraId="4F2D40B0" w14:textId="77777777" w:rsidR="00724D8B" w:rsidRPr="00BC3779" w:rsidRDefault="00724D8B" w:rsidP="00544962">
            <w:pPr>
              <w:jc w:val="center"/>
            </w:pPr>
            <w:r w:rsidRPr="00BC3779">
              <w:t xml:space="preserve">Ogółem </w:t>
            </w:r>
          </w:p>
        </w:tc>
        <w:tc>
          <w:tcPr>
            <w:tcW w:w="1519" w:type="dxa"/>
            <w:gridSpan w:val="4"/>
          </w:tcPr>
          <w:p w14:paraId="161771B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1C7126EF"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054A00A" w14:textId="77777777" w:rsidTr="00724D8B">
        <w:trPr>
          <w:gridBefore w:val="1"/>
          <w:gridAfter w:val="1"/>
          <w:wBefore w:w="38" w:type="dxa"/>
          <w:wAfter w:w="62" w:type="dxa"/>
          <w:trHeight w:val="262"/>
        </w:trPr>
        <w:tc>
          <w:tcPr>
            <w:tcW w:w="4578" w:type="dxa"/>
            <w:gridSpan w:val="10"/>
          </w:tcPr>
          <w:p w14:paraId="6A993E96"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1402EF50" w14:textId="7CC2D10E" w:rsidR="00724D8B" w:rsidRPr="00742916" w:rsidRDefault="00A32F52" w:rsidP="00544962">
            <w:pPr>
              <w:jc w:val="center"/>
              <w:rPr>
                <w:sz w:val="24"/>
                <w:szCs w:val="24"/>
              </w:rPr>
            </w:pPr>
            <w:r>
              <w:rPr>
                <w:sz w:val="24"/>
                <w:szCs w:val="24"/>
              </w:rPr>
              <w:t>-</w:t>
            </w:r>
          </w:p>
        </w:tc>
        <w:tc>
          <w:tcPr>
            <w:tcW w:w="1519" w:type="dxa"/>
            <w:gridSpan w:val="4"/>
          </w:tcPr>
          <w:p w14:paraId="4FA39C57" w14:textId="77777777" w:rsidR="00724D8B" w:rsidRPr="00742916" w:rsidRDefault="00724D8B" w:rsidP="00544962">
            <w:pPr>
              <w:jc w:val="center"/>
              <w:rPr>
                <w:sz w:val="24"/>
                <w:szCs w:val="24"/>
              </w:rPr>
            </w:pPr>
            <w:r>
              <w:rPr>
                <w:sz w:val="24"/>
                <w:szCs w:val="24"/>
              </w:rPr>
              <w:t>-</w:t>
            </w:r>
          </w:p>
        </w:tc>
        <w:tc>
          <w:tcPr>
            <w:tcW w:w="2398" w:type="dxa"/>
            <w:gridSpan w:val="4"/>
          </w:tcPr>
          <w:p w14:paraId="52B18BFF" w14:textId="77777777" w:rsidR="00724D8B" w:rsidRPr="00742916" w:rsidRDefault="00724D8B" w:rsidP="00544962">
            <w:pPr>
              <w:jc w:val="center"/>
              <w:rPr>
                <w:sz w:val="24"/>
                <w:szCs w:val="24"/>
              </w:rPr>
            </w:pPr>
            <w:r>
              <w:rPr>
                <w:sz w:val="24"/>
                <w:szCs w:val="24"/>
              </w:rPr>
              <w:t>-</w:t>
            </w:r>
          </w:p>
        </w:tc>
      </w:tr>
      <w:tr w:rsidR="00724D8B" w:rsidRPr="00742916" w14:paraId="79058E47" w14:textId="77777777" w:rsidTr="00724D8B">
        <w:trPr>
          <w:gridBefore w:val="1"/>
          <w:gridAfter w:val="1"/>
          <w:wBefore w:w="38" w:type="dxa"/>
          <w:wAfter w:w="62" w:type="dxa"/>
          <w:trHeight w:val="262"/>
        </w:trPr>
        <w:tc>
          <w:tcPr>
            <w:tcW w:w="4578" w:type="dxa"/>
            <w:gridSpan w:val="10"/>
          </w:tcPr>
          <w:p w14:paraId="498C5069"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26F5AF81" w14:textId="0DEC0A73" w:rsidR="00724D8B" w:rsidRPr="00742916" w:rsidRDefault="00A32F52" w:rsidP="00544962">
            <w:pPr>
              <w:jc w:val="center"/>
              <w:rPr>
                <w:sz w:val="24"/>
                <w:szCs w:val="24"/>
              </w:rPr>
            </w:pPr>
            <w:r>
              <w:rPr>
                <w:sz w:val="24"/>
                <w:szCs w:val="24"/>
              </w:rPr>
              <w:t>-</w:t>
            </w:r>
          </w:p>
        </w:tc>
        <w:tc>
          <w:tcPr>
            <w:tcW w:w="1519" w:type="dxa"/>
            <w:gridSpan w:val="4"/>
          </w:tcPr>
          <w:p w14:paraId="3A5AA42E" w14:textId="77777777" w:rsidR="00724D8B" w:rsidRPr="00742916" w:rsidRDefault="00724D8B" w:rsidP="00544962">
            <w:pPr>
              <w:jc w:val="center"/>
              <w:rPr>
                <w:sz w:val="24"/>
                <w:szCs w:val="24"/>
              </w:rPr>
            </w:pPr>
            <w:r>
              <w:rPr>
                <w:sz w:val="24"/>
                <w:szCs w:val="24"/>
              </w:rPr>
              <w:t>-</w:t>
            </w:r>
          </w:p>
        </w:tc>
        <w:tc>
          <w:tcPr>
            <w:tcW w:w="2398" w:type="dxa"/>
            <w:gridSpan w:val="4"/>
          </w:tcPr>
          <w:p w14:paraId="42595B04" w14:textId="77777777" w:rsidR="00724D8B" w:rsidRPr="00742916" w:rsidRDefault="00724D8B" w:rsidP="00544962">
            <w:pPr>
              <w:jc w:val="center"/>
              <w:rPr>
                <w:sz w:val="24"/>
                <w:szCs w:val="24"/>
              </w:rPr>
            </w:pPr>
            <w:r>
              <w:rPr>
                <w:sz w:val="24"/>
                <w:szCs w:val="24"/>
              </w:rPr>
              <w:t>-</w:t>
            </w:r>
          </w:p>
        </w:tc>
      </w:tr>
      <w:tr w:rsidR="00724D8B" w:rsidRPr="00742916" w14:paraId="53A119F3" w14:textId="77777777" w:rsidTr="00724D8B">
        <w:trPr>
          <w:gridBefore w:val="1"/>
          <w:gridAfter w:val="1"/>
          <w:wBefore w:w="38" w:type="dxa"/>
          <w:wAfter w:w="62" w:type="dxa"/>
          <w:trHeight w:val="262"/>
        </w:trPr>
        <w:tc>
          <w:tcPr>
            <w:tcW w:w="4578" w:type="dxa"/>
            <w:gridSpan w:val="10"/>
          </w:tcPr>
          <w:p w14:paraId="65303439"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550676C"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89C3F3F" w14:textId="094F0E19" w:rsidR="00724D8B" w:rsidRPr="00053579" w:rsidRDefault="001C544F" w:rsidP="00544962">
            <w:pPr>
              <w:jc w:val="center"/>
              <w:rPr>
                <w:sz w:val="24"/>
                <w:szCs w:val="24"/>
              </w:rPr>
            </w:pPr>
            <w:r>
              <w:rPr>
                <w:sz w:val="24"/>
                <w:szCs w:val="24"/>
              </w:rPr>
              <w:t>10</w:t>
            </w:r>
          </w:p>
        </w:tc>
        <w:tc>
          <w:tcPr>
            <w:tcW w:w="2398" w:type="dxa"/>
            <w:gridSpan w:val="4"/>
          </w:tcPr>
          <w:p w14:paraId="1D3349C0" w14:textId="52BDC830" w:rsidR="00724D8B" w:rsidRPr="00742916" w:rsidRDefault="00387B25" w:rsidP="00544962">
            <w:pPr>
              <w:jc w:val="center"/>
              <w:rPr>
                <w:sz w:val="24"/>
                <w:szCs w:val="24"/>
              </w:rPr>
            </w:pPr>
            <w:r>
              <w:rPr>
                <w:sz w:val="24"/>
                <w:szCs w:val="24"/>
              </w:rPr>
              <w:t>15</w:t>
            </w:r>
          </w:p>
        </w:tc>
      </w:tr>
      <w:tr w:rsidR="00724D8B" w:rsidRPr="00742916" w14:paraId="2D529C16" w14:textId="77777777" w:rsidTr="00724D8B">
        <w:trPr>
          <w:gridBefore w:val="1"/>
          <w:gridAfter w:val="1"/>
          <w:wBefore w:w="38" w:type="dxa"/>
          <w:wAfter w:w="62" w:type="dxa"/>
          <w:trHeight w:val="262"/>
        </w:trPr>
        <w:tc>
          <w:tcPr>
            <w:tcW w:w="4578" w:type="dxa"/>
            <w:gridSpan w:val="10"/>
          </w:tcPr>
          <w:p w14:paraId="666D58E4"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0BF805F6" w14:textId="67A2B36F" w:rsidR="00724D8B" w:rsidRPr="00053579" w:rsidRDefault="008E5626" w:rsidP="00544962">
            <w:pPr>
              <w:jc w:val="center"/>
              <w:rPr>
                <w:sz w:val="24"/>
                <w:szCs w:val="24"/>
              </w:rPr>
            </w:pPr>
            <w:r>
              <w:rPr>
                <w:sz w:val="24"/>
                <w:szCs w:val="24"/>
              </w:rPr>
              <w:t>3</w:t>
            </w:r>
            <w:r w:rsidR="001C544F">
              <w:rPr>
                <w:sz w:val="24"/>
                <w:szCs w:val="24"/>
              </w:rPr>
              <w:t>0</w:t>
            </w:r>
          </w:p>
        </w:tc>
        <w:tc>
          <w:tcPr>
            <w:tcW w:w="1519" w:type="dxa"/>
            <w:gridSpan w:val="4"/>
          </w:tcPr>
          <w:p w14:paraId="45096DC2" w14:textId="5FEE2417" w:rsidR="00724D8B" w:rsidRPr="00053579" w:rsidRDefault="001C544F" w:rsidP="001C544F">
            <w:pPr>
              <w:jc w:val="center"/>
              <w:rPr>
                <w:sz w:val="24"/>
                <w:szCs w:val="24"/>
              </w:rPr>
            </w:pPr>
            <w:r>
              <w:rPr>
                <w:sz w:val="24"/>
                <w:szCs w:val="24"/>
              </w:rPr>
              <w:t>20</w:t>
            </w:r>
          </w:p>
        </w:tc>
        <w:tc>
          <w:tcPr>
            <w:tcW w:w="2398" w:type="dxa"/>
            <w:gridSpan w:val="4"/>
          </w:tcPr>
          <w:p w14:paraId="15C47895" w14:textId="77777777" w:rsidR="00724D8B" w:rsidRPr="00742916" w:rsidRDefault="00724D8B" w:rsidP="00544962">
            <w:pPr>
              <w:jc w:val="center"/>
              <w:rPr>
                <w:sz w:val="24"/>
                <w:szCs w:val="24"/>
              </w:rPr>
            </w:pPr>
            <w:r>
              <w:rPr>
                <w:sz w:val="24"/>
                <w:szCs w:val="24"/>
              </w:rPr>
              <w:t>-</w:t>
            </w:r>
          </w:p>
        </w:tc>
      </w:tr>
      <w:tr w:rsidR="00724D8B" w:rsidRPr="00742916" w14:paraId="0BA342E7" w14:textId="77777777" w:rsidTr="00724D8B">
        <w:trPr>
          <w:gridBefore w:val="1"/>
          <w:gridAfter w:val="1"/>
          <w:wBefore w:w="38" w:type="dxa"/>
          <w:wAfter w:w="62" w:type="dxa"/>
          <w:trHeight w:val="262"/>
        </w:trPr>
        <w:tc>
          <w:tcPr>
            <w:tcW w:w="4578" w:type="dxa"/>
            <w:gridSpan w:val="10"/>
          </w:tcPr>
          <w:p w14:paraId="553AB50F"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840DBB6" w14:textId="63948033" w:rsidR="00724D8B" w:rsidRPr="00053579" w:rsidRDefault="00724D8B" w:rsidP="00544962">
            <w:pPr>
              <w:jc w:val="center"/>
              <w:rPr>
                <w:sz w:val="24"/>
                <w:szCs w:val="24"/>
              </w:rPr>
            </w:pPr>
            <w:r w:rsidRPr="00053579">
              <w:rPr>
                <w:sz w:val="24"/>
                <w:szCs w:val="24"/>
              </w:rPr>
              <w:t>1</w:t>
            </w:r>
            <w:r w:rsidR="008E5626">
              <w:rPr>
                <w:sz w:val="24"/>
                <w:szCs w:val="24"/>
              </w:rPr>
              <w:t>5</w:t>
            </w:r>
            <w:r w:rsidR="001C544F">
              <w:rPr>
                <w:sz w:val="24"/>
                <w:szCs w:val="24"/>
              </w:rPr>
              <w:t>0</w:t>
            </w:r>
          </w:p>
        </w:tc>
        <w:tc>
          <w:tcPr>
            <w:tcW w:w="1519" w:type="dxa"/>
            <w:gridSpan w:val="4"/>
          </w:tcPr>
          <w:p w14:paraId="7B39B818" w14:textId="754B55C3" w:rsidR="00724D8B" w:rsidRPr="00053579" w:rsidRDefault="001C544F" w:rsidP="00544962">
            <w:pPr>
              <w:jc w:val="center"/>
              <w:rPr>
                <w:sz w:val="24"/>
                <w:szCs w:val="24"/>
              </w:rPr>
            </w:pPr>
            <w:r>
              <w:rPr>
                <w:sz w:val="24"/>
                <w:szCs w:val="24"/>
              </w:rPr>
              <w:t>80</w:t>
            </w:r>
          </w:p>
        </w:tc>
        <w:tc>
          <w:tcPr>
            <w:tcW w:w="2398" w:type="dxa"/>
            <w:gridSpan w:val="4"/>
          </w:tcPr>
          <w:p w14:paraId="70586EE5" w14:textId="77777777" w:rsidR="00724D8B" w:rsidRPr="00742916" w:rsidRDefault="00724D8B" w:rsidP="00544962">
            <w:pPr>
              <w:jc w:val="center"/>
              <w:rPr>
                <w:sz w:val="24"/>
                <w:szCs w:val="24"/>
              </w:rPr>
            </w:pPr>
            <w:r>
              <w:rPr>
                <w:sz w:val="24"/>
                <w:szCs w:val="24"/>
              </w:rPr>
              <w:t>-</w:t>
            </w:r>
          </w:p>
        </w:tc>
      </w:tr>
      <w:tr w:rsidR="00724D8B" w:rsidRPr="00742916" w14:paraId="4642627E" w14:textId="77777777" w:rsidTr="00724D8B">
        <w:trPr>
          <w:gridBefore w:val="1"/>
          <w:gridAfter w:val="1"/>
          <w:wBefore w:w="38" w:type="dxa"/>
          <w:wAfter w:w="62" w:type="dxa"/>
          <w:trHeight w:val="262"/>
        </w:trPr>
        <w:tc>
          <w:tcPr>
            <w:tcW w:w="4578" w:type="dxa"/>
            <w:gridSpan w:val="10"/>
          </w:tcPr>
          <w:p w14:paraId="114A473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99A3A9A" w14:textId="4E75EC87" w:rsidR="00724D8B" w:rsidRPr="00053579" w:rsidRDefault="001C544F" w:rsidP="00544962">
            <w:pPr>
              <w:jc w:val="center"/>
              <w:rPr>
                <w:sz w:val="24"/>
                <w:szCs w:val="24"/>
              </w:rPr>
            </w:pPr>
            <w:r>
              <w:rPr>
                <w:sz w:val="24"/>
                <w:szCs w:val="24"/>
              </w:rPr>
              <w:t>1</w:t>
            </w:r>
            <w:r w:rsidR="008E5626">
              <w:rPr>
                <w:sz w:val="24"/>
                <w:szCs w:val="24"/>
              </w:rPr>
              <w:t>3</w:t>
            </w:r>
          </w:p>
        </w:tc>
        <w:tc>
          <w:tcPr>
            <w:tcW w:w="1519" w:type="dxa"/>
            <w:gridSpan w:val="4"/>
          </w:tcPr>
          <w:p w14:paraId="5CC7264C"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5F151137" w14:textId="77777777" w:rsidR="00724D8B" w:rsidRPr="00742916" w:rsidRDefault="00724D8B" w:rsidP="00544962">
            <w:pPr>
              <w:jc w:val="center"/>
              <w:rPr>
                <w:sz w:val="24"/>
                <w:szCs w:val="24"/>
              </w:rPr>
            </w:pPr>
            <w:r>
              <w:rPr>
                <w:sz w:val="24"/>
                <w:szCs w:val="24"/>
              </w:rPr>
              <w:t>-</w:t>
            </w:r>
          </w:p>
        </w:tc>
      </w:tr>
      <w:tr w:rsidR="00724D8B" w:rsidRPr="00742916" w14:paraId="1874AC22" w14:textId="77777777" w:rsidTr="00724D8B">
        <w:trPr>
          <w:gridBefore w:val="1"/>
          <w:gridAfter w:val="1"/>
          <w:wBefore w:w="38" w:type="dxa"/>
          <w:wAfter w:w="62" w:type="dxa"/>
          <w:trHeight w:val="262"/>
        </w:trPr>
        <w:tc>
          <w:tcPr>
            <w:tcW w:w="4578" w:type="dxa"/>
            <w:gridSpan w:val="10"/>
          </w:tcPr>
          <w:p w14:paraId="7BC94ABF"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4456C75" w14:textId="0D90C7CF" w:rsidR="00724D8B" w:rsidRPr="00053579" w:rsidRDefault="001C544F" w:rsidP="00544962">
            <w:pPr>
              <w:jc w:val="center"/>
              <w:rPr>
                <w:sz w:val="24"/>
                <w:szCs w:val="24"/>
              </w:rPr>
            </w:pPr>
            <w:r>
              <w:rPr>
                <w:sz w:val="24"/>
                <w:szCs w:val="24"/>
              </w:rPr>
              <w:t>2</w:t>
            </w:r>
          </w:p>
        </w:tc>
        <w:tc>
          <w:tcPr>
            <w:tcW w:w="1519" w:type="dxa"/>
            <w:gridSpan w:val="4"/>
          </w:tcPr>
          <w:p w14:paraId="265EB413"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1A2F0237" w14:textId="35248E0E" w:rsidR="00724D8B" w:rsidRPr="00742916" w:rsidRDefault="00387B25" w:rsidP="00544962">
            <w:pPr>
              <w:jc w:val="center"/>
              <w:rPr>
                <w:sz w:val="24"/>
                <w:szCs w:val="24"/>
              </w:rPr>
            </w:pPr>
            <w:r>
              <w:rPr>
                <w:sz w:val="24"/>
                <w:szCs w:val="24"/>
              </w:rPr>
              <w:t>2</w:t>
            </w:r>
          </w:p>
        </w:tc>
      </w:tr>
      <w:tr w:rsidR="00724D8B" w:rsidRPr="00742916" w14:paraId="7966F67A" w14:textId="77777777" w:rsidTr="00724D8B">
        <w:trPr>
          <w:gridBefore w:val="1"/>
          <w:gridAfter w:val="1"/>
          <w:wBefore w:w="38" w:type="dxa"/>
          <w:wAfter w:w="62" w:type="dxa"/>
          <w:trHeight w:val="262"/>
        </w:trPr>
        <w:tc>
          <w:tcPr>
            <w:tcW w:w="4578" w:type="dxa"/>
            <w:gridSpan w:val="10"/>
          </w:tcPr>
          <w:p w14:paraId="4EFC5803" w14:textId="77777777" w:rsidR="00724D8B" w:rsidRPr="00742916" w:rsidRDefault="00724D8B" w:rsidP="00544962">
            <w:pPr>
              <w:spacing w:before="60" w:after="60"/>
              <w:jc w:val="both"/>
              <w:rPr>
                <w:sz w:val="24"/>
                <w:szCs w:val="24"/>
              </w:rPr>
            </w:pPr>
            <w:r w:rsidRPr="00742916">
              <w:rPr>
                <w:sz w:val="24"/>
                <w:szCs w:val="24"/>
              </w:rPr>
              <w:lastRenderedPageBreak/>
              <w:t>Inne</w:t>
            </w:r>
          </w:p>
        </w:tc>
        <w:tc>
          <w:tcPr>
            <w:tcW w:w="1413" w:type="dxa"/>
          </w:tcPr>
          <w:p w14:paraId="41C945C1" w14:textId="77777777" w:rsidR="00724D8B" w:rsidRPr="00053579" w:rsidRDefault="00724D8B" w:rsidP="00544962">
            <w:pPr>
              <w:jc w:val="center"/>
              <w:rPr>
                <w:sz w:val="24"/>
                <w:szCs w:val="24"/>
              </w:rPr>
            </w:pPr>
          </w:p>
        </w:tc>
        <w:tc>
          <w:tcPr>
            <w:tcW w:w="1519" w:type="dxa"/>
            <w:gridSpan w:val="4"/>
          </w:tcPr>
          <w:p w14:paraId="6185CEB5" w14:textId="77777777" w:rsidR="00724D8B" w:rsidRPr="00053579" w:rsidRDefault="00724D8B" w:rsidP="00544962">
            <w:pPr>
              <w:jc w:val="center"/>
              <w:rPr>
                <w:sz w:val="24"/>
                <w:szCs w:val="24"/>
              </w:rPr>
            </w:pPr>
          </w:p>
        </w:tc>
        <w:tc>
          <w:tcPr>
            <w:tcW w:w="2398" w:type="dxa"/>
            <w:gridSpan w:val="4"/>
          </w:tcPr>
          <w:p w14:paraId="6557EE89" w14:textId="77777777" w:rsidR="00724D8B" w:rsidRPr="00742916" w:rsidRDefault="00724D8B" w:rsidP="00544962">
            <w:pPr>
              <w:jc w:val="center"/>
              <w:rPr>
                <w:sz w:val="24"/>
                <w:szCs w:val="24"/>
              </w:rPr>
            </w:pPr>
            <w:r>
              <w:rPr>
                <w:sz w:val="24"/>
                <w:szCs w:val="24"/>
              </w:rPr>
              <w:t>-</w:t>
            </w:r>
          </w:p>
        </w:tc>
      </w:tr>
      <w:tr w:rsidR="00724D8B" w:rsidRPr="00742916" w14:paraId="6965B80B" w14:textId="77777777" w:rsidTr="00724D8B">
        <w:trPr>
          <w:gridBefore w:val="1"/>
          <w:gridAfter w:val="1"/>
          <w:wBefore w:w="38" w:type="dxa"/>
          <w:wAfter w:w="62" w:type="dxa"/>
          <w:trHeight w:val="262"/>
        </w:trPr>
        <w:tc>
          <w:tcPr>
            <w:tcW w:w="4578" w:type="dxa"/>
            <w:gridSpan w:val="10"/>
          </w:tcPr>
          <w:p w14:paraId="7E0A980F"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7786D75" w14:textId="633C8C97" w:rsidR="00724D8B" w:rsidRPr="00053579" w:rsidRDefault="001C544F" w:rsidP="00544962">
            <w:pPr>
              <w:spacing w:before="60" w:after="60"/>
              <w:jc w:val="center"/>
              <w:rPr>
                <w:sz w:val="24"/>
                <w:szCs w:val="24"/>
              </w:rPr>
            </w:pPr>
            <w:r>
              <w:rPr>
                <w:sz w:val="24"/>
                <w:szCs w:val="24"/>
              </w:rPr>
              <w:t>2</w:t>
            </w:r>
            <w:r w:rsidR="008E5626">
              <w:rPr>
                <w:sz w:val="24"/>
                <w:szCs w:val="24"/>
              </w:rPr>
              <w:t>25</w:t>
            </w:r>
          </w:p>
        </w:tc>
        <w:tc>
          <w:tcPr>
            <w:tcW w:w="1519" w:type="dxa"/>
            <w:gridSpan w:val="4"/>
          </w:tcPr>
          <w:p w14:paraId="620C2500" w14:textId="399B78F3" w:rsidR="00724D8B" w:rsidRPr="00053579" w:rsidRDefault="001C544F" w:rsidP="00544962">
            <w:pPr>
              <w:spacing w:before="60" w:after="60"/>
              <w:jc w:val="center"/>
              <w:rPr>
                <w:sz w:val="24"/>
                <w:szCs w:val="24"/>
              </w:rPr>
            </w:pPr>
            <w:r>
              <w:rPr>
                <w:sz w:val="24"/>
                <w:szCs w:val="24"/>
              </w:rPr>
              <w:t>11</w:t>
            </w:r>
            <w:r w:rsidR="00724D8B">
              <w:rPr>
                <w:sz w:val="24"/>
                <w:szCs w:val="24"/>
              </w:rPr>
              <w:t>0</w:t>
            </w:r>
          </w:p>
        </w:tc>
        <w:tc>
          <w:tcPr>
            <w:tcW w:w="2398" w:type="dxa"/>
            <w:gridSpan w:val="4"/>
          </w:tcPr>
          <w:p w14:paraId="06F468D0" w14:textId="63BAD27A" w:rsidR="00724D8B" w:rsidRPr="00742916" w:rsidRDefault="00387B25" w:rsidP="00544962">
            <w:pPr>
              <w:spacing w:before="60" w:after="60"/>
              <w:jc w:val="center"/>
              <w:rPr>
                <w:sz w:val="24"/>
                <w:szCs w:val="24"/>
              </w:rPr>
            </w:pPr>
            <w:r>
              <w:rPr>
                <w:sz w:val="24"/>
                <w:szCs w:val="24"/>
              </w:rPr>
              <w:t>17</w:t>
            </w:r>
          </w:p>
        </w:tc>
      </w:tr>
      <w:tr w:rsidR="00724D8B" w:rsidRPr="00A70FBC" w14:paraId="61926CD2" w14:textId="77777777" w:rsidTr="00724D8B">
        <w:trPr>
          <w:gridBefore w:val="1"/>
          <w:gridAfter w:val="1"/>
          <w:wBefore w:w="38" w:type="dxa"/>
          <w:wAfter w:w="62" w:type="dxa"/>
          <w:trHeight w:val="236"/>
        </w:trPr>
        <w:tc>
          <w:tcPr>
            <w:tcW w:w="4578" w:type="dxa"/>
            <w:gridSpan w:val="10"/>
            <w:shd w:val="clear" w:color="auto" w:fill="C0C0C0"/>
          </w:tcPr>
          <w:p w14:paraId="7E527EF2"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3DDCFAE8" w14:textId="1D311105" w:rsidR="00724D8B" w:rsidRPr="00A70FBC" w:rsidRDefault="008E5626" w:rsidP="00544962">
            <w:pPr>
              <w:spacing w:before="60" w:after="60"/>
              <w:jc w:val="center"/>
              <w:rPr>
                <w:b/>
                <w:sz w:val="24"/>
                <w:szCs w:val="24"/>
              </w:rPr>
            </w:pPr>
            <w:r>
              <w:rPr>
                <w:b/>
                <w:sz w:val="24"/>
                <w:szCs w:val="24"/>
              </w:rPr>
              <w:t>9</w:t>
            </w:r>
          </w:p>
        </w:tc>
      </w:tr>
      <w:tr w:rsidR="00724D8B" w:rsidRPr="00742916" w14:paraId="68D94117" w14:textId="77777777" w:rsidTr="00724D8B">
        <w:trPr>
          <w:gridBefore w:val="1"/>
          <w:gridAfter w:val="1"/>
          <w:wBefore w:w="38" w:type="dxa"/>
          <w:wAfter w:w="62" w:type="dxa"/>
          <w:trHeight w:val="262"/>
        </w:trPr>
        <w:tc>
          <w:tcPr>
            <w:tcW w:w="4578" w:type="dxa"/>
            <w:gridSpan w:val="10"/>
            <w:shd w:val="clear" w:color="auto" w:fill="C0C0C0"/>
          </w:tcPr>
          <w:p w14:paraId="5EC305E5"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AC60458" w14:textId="4DA3D7BD" w:rsidR="00724D8B" w:rsidRDefault="001C544F" w:rsidP="00544962">
            <w:pPr>
              <w:spacing w:before="60" w:after="60"/>
              <w:jc w:val="center"/>
              <w:rPr>
                <w:b/>
                <w:sz w:val="24"/>
                <w:szCs w:val="24"/>
              </w:rPr>
            </w:pPr>
            <w:r>
              <w:rPr>
                <w:b/>
                <w:sz w:val="24"/>
                <w:szCs w:val="24"/>
              </w:rPr>
              <w:t>4,4</w:t>
            </w:r>
          </w:p>
          <w:p w14:paraId="19A1A23A" w14:textId="77777777" w:rsidR="00724D8B" w:rsidRPr="00742916" w:rsidRDefault="00724D8B" w:rsidP="00544962">
            <w:pPr>
              <w:spacing w:before="60" w:after="60"/>
              <w:jc w:val="center"/>
              <w:rPr>
                <w:b/>
                <w:sz w:val="24"/>
                <w:szCs w:val="24"/>
              </w:rPr>
            </w:pPr>
          </w:p>
        </w:tc>
      </w:tr>
      <w:tr w:rsidR="00724D8B" w:rsidRPr="00A852DC" w14:paraId="28CF7B4E" w14:textId="77777777" w:rsidTr="00724D8B">
        <w:trPr>
          <w:gridBefore w:val="1"/>
          <w:gridAfter w:val="1"/>
          <w:wBefore w:w="38" w:type="dxa"/>
          <w:wAfter w:w="62" w:type="dxa"/>
          <w:trHeight w:val="262"/>
        </w:trPr>
        <w:tc>
          <w:tcPr>
            <w:tcW w:w="4578" w:type="dxa"/>
            <w:gridSpan w:val="10"/>
            <w:shd w:val="clear" w:color="auto" w:fill="C0C0C0"/>
          </w:tcPr>
          <w:p w14:paraId="71A30E22"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3"/>
            </w:r>
          </w:p>
        </w:tc>
        <w:tc>
          <w:tcPr>
            <w:tcW w:w="5330" w:type="dxa"/>
            <w:gridSpan w:val="9"/>
            <w:shd w:val="clear" w:color="auto" w:fill="C0C0C0"/>
          </w:tcPr>
          <w:p w14:paraId="17621515" w14:textId="50F22F76" w:rsidR="00724D8B" w:rsidRPr="00387B25" w:rsidRDefault="00387B25" w:rsidP="00544962">
            <w:pPr>
              <w:spacing w:before="60" w:after="60"/>
              <w:jc w:val="center"/>
              <w:rPr>
                <w:b/>
                <w:bCs/>
                <w:sz w:val="24"/>
                <w:szCs w:val="24"/>
              </w:rPr>
            </w:pPr>
            <w:r w:rsidRPr="00387B25">
              <w:rPr>
                <w:b/>
                <w:bCs/>
                <w:sz w:val="24"/>
                <w:szCs w:val="24"/>
              </w:rPr>
              <w:t>0,</w:t>
            </w:r>
            <w:r w:rsidR="008E5626">
              <w:rPr>
                <w:b/>
                <w:bCs/>
                <w:sz w:val="24"/>
                <w:szCs w:val="24"/>
              </w:rPr>
              <w:t>7</w:t>
            </w:r>
          </w:p>
        </w:tc>
      </w:tr>
      <w:tr w:rsidR="00724D8B" w:rsidRPr="00742916" w14:paraId="2EC551A5" w14:textId="77777777" w:rsidTr="00724D8B">
        <w:trPr>
          <w:gridBefore w:val="1"/>
          <w:gridAfter w:val="1"/>
          <w:wBefore w:w="38" w:type="dxa"/>
          <w:wAfter w:w="62" w:type="dxa"/>
          <w:trHeight w:val="262"/>
        </w:trPr>
        <w:tc>
          <w:tcPr>
            <w:tcW w:w="4578" w:type="dxa"/>
            <w:gridSpan w:val="10"/>
            <w:shd w:val="clear" w:color="auto" w:fill="C0C0C0"/>
          </w:tcPr>
          <w:p w14:paraId="3ABA2D69"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56A5B95F" w14:textId="1C7EC577" w:rsidR="00724D8B" w:rsidRPr="00742916" w:rsidRDefault="001C544F" w:rsidP="00544962">
            <w:pPr>
              <w:spacing w:before="60" w:after="60"/>
              <w:jc w:val="center"/>
              <w:rPr>
                <w:sz w:val="24"/>
                <w:szCs w:val="24"/>
              </w:rPr>
            </w:pPr>
            <w:r>
              <w:rPr>
                <w:b/>
                <w:sz w:val="24"/>
                <w:szCs w:val="24"/>
              </w:rPr>
              <w:t>7</w:t>
            </w:r>
            <w:r w:rsidR="008E5626">
              <w:rPr>
                <w:b/>
                <w:sz w:val="24"/>
                <w:szCs w:val="24"/>
              </w:rPr>
              <w:t>,2</w:t>
            </w:r>
          </w:p>
        </w:tc>
      </w:tr>
    </w:tbl>
    <w:p w14:paraId="013CF32A" w14:textId="77777777" w:rsidR="006C0AE7" w:rsidRPr="004A3C03" w:rsidRDefault="006C0AE7" w:rsidP="0099751E">
      <w:pPr>
        <w:rPr>
          <w:sz w:val="24"/>
          <w:szCs w:val="24"/>
        </w:rPr>
      </w:pPr>
    </w:p>
    <w:sectPr w:rsidR="006C0AE7" w:rsidRPr="004A3C03" w:rsidSect="00AE4FFB">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3F78" w14:textId="77777777" w:rsidR="00AE4FFB" w:rsidRDefault="00AE4FFB" w:rsidP="00E04FC1">
      <w:r>
        <w:separator/>
      </w:r>
    </w:p>
  </w:endnote>
  <w:endnote w:type="continuationSeparator" w:id="0">
    <w:p w14:paraId="0251ED92" w14:textId="77777777" w:rsidR="00AE4FFB" w:rsidRDefault="00AE4FFB"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354A6" w14:textId="77777777" w:rsidR="00AE4FFB" w:rsidRDefault="00AE4FFB" w:rsidP="00E04FC1">
      <w:r>
        <w:separator/>
      </w:r>
    </w:p>
  </w:footnote>
  <w:footnote w:type="continuationSeparator" w:id="0">
    <w:p w14:paraId="0B390746" w14:textId="77777777" w:rsidR="00AE4FFB" w:rsidRDefault="00AE4FFB" w:rsidP="00E04FC1">
      <w:r>
        <w:continuationSeparator/>
      </w:r>
    </w:p>
  </w:footnote>
  <w:footnote w:id="1">
    <w:p w14:paraId="45FB45BE"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53AF6895" w14:textId="77777777" w:rsidR="00724D8B" w:rsidRDefault="00724D8B" w:rsidP="00724D8B">
      <w:pPr>
        <w:pStyle w:val="Tekstprzypisudolnego"/>
      </w:pPr>
    </w:p>
  </w:footnote>
  <w:footnote w:id="2">
    <w:p w14:paraId="67C2EF0D"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3C59A6D5" w14:textId="77777777" w:rsidR="00724D8B" w:rsidRDefault="00724D8B" w:rsidP="00724D8B">
      <w:pPr>
        <w:pStyle w:val="Tekstprzypisudolnego"/>
      </w:pPr>
    </w:p>
  </w:footnote>
  <w:footnote w:id="3">
    <w:p w14:paraId="62DA0281"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609EE75A" w14:textId="77777777" w:rsidR="00724D8B" w:rsidRDefault="00724D8B" w:rsidP="00724D8B">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177B19"/>
    <w:multiLevelType w:val="multilevel"/>
    <w:tmpl w:val="A03C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6818102">
    <w:abstractNumId w:val="2"/>
  </w:num>
  <w:num w:numId="2" w16cid:durableId="678585258">
    <w:abstractNumId w:val="6"/>
  </w:num>
  <w:num w:numId="3" w16cid:durableId="1165972399">
    <w:abstractNumId w:val="1"/>
  </w:num>
  <w:num w:numId="4" w16cid:durableId="1401174940">
    <w:abstractNumId w:val="0"/>
  </w:num>
  <w:num w:numId="5" w16cid:durableId="1119034829">
    <w:abstractNumId w:val="4"/>
  </w:num>
  <w:num w:numId="6" w16cid:durableId="1385446867">
    <w:abstractNumId w:val="3"/>
  </w:num>
  <w:num w:numId="7" w16cid:durableId="1086457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A2323"/>
    <w:rsid w:val="000C6F70"/>
    <w:rsid w:val="000D2E2A"/>
    <w:rsid w:val="000E1BD2"/>
    <w:rsid w:val="00100911"/>
    <w:rsid w:val="00101E8E"/>
    <w:rsid w:val="001075CE"/>
    <w:rsid w:val="00120EEE"/>
    <w:rsid w:val="00137953"/>
    <w:rsid w:val="00143D21"/>
    <w:rsid w:val="00185B24"/>
    <w:rsid w:val="001C1783"/>
    <w:rsid w:val="001C544F"/>
    <w:rsid w:val="001C555D"/>
    <w:rsid w:val="001D25E8"/>
    <w:rsid w:val="001E147B"/>
    <w:rsid w:val="001F07D0"/>
    <w:rsid w:val="002076BE"/>
    <w:rsid w:val="00217BEC"/>
    <w:rsid w:val="002276B6"/>
    <w:rsid w:val="0023120E"/>
    <w:rsid w:val="00233ABF"/>
    <w:rsid w:val="00233DA8"/>
    <w:rsid w:val="00235F0E"/>
    <w:rsid w:val="002429B1"/>
    <w:rsid w:val="00257232"/>
    <w:rsid w:val="002658D0"/>
    <w:rsid w:val="00273C9A"/>
    <w:rsid w:val="0029175B"/>
    <w:rsid w:val="00292893"/>
    <w:rsid w:val="002B03B4"/>
    <w:rsid w:val="002B13C3"/>
    <w:rsid w:val="002B7349"/>
    <w:rsid w:val="002C4444"/>
    <w:rsid w:val="002D3974"/>
    <w:rsid w:val="0030244C"/>
    <w:rsid w:val="003066DC"/>
    <w:rsid w:val="00310D4A"/>
    <w:rsid w:val="00323597"/>
    <w:rsid w:val="00323621"/>
    <w:rsid w:val="0032596D"/>
    <w:rsid w:val="003265B0"/>
    <w:rsid w:val="003757FE"/>
    <w:rsid w:val="00387B25"/>
    <w:rsid w:val="003936BF"/>
    <w:rsid w:val="003A0C85"/>
    <w:rsid w:val="003C6CE9"/>
    <w:rsid w:val="003D7A47"/>
    <w:rsid w:val="003E2C3E"/>
    <w:rsid w:val="003E4889"/>
    <w:rsid w:val="003E4DD5"/>
    <w:rsid w:val="003E7A18"/>
    <w:rsid w:val="003F3EEF"/>
    <w:rsid w:val="003F7560"/>
    <w:rsid w:val="004114E4"/>
    <w:rsid w:val="0042741A"/>
    <w:rsid w:val="00436CDB"/>
    <w:rsid w:val="0045104D"/>
    <w:rsid w:val="0045197F"/>
    <w:rsid w:val="00473EC6"/>
    <w:rsid w:val="004844D2"/>
    <w:rsid w:val="00492C35"/>
    <w:rsid w:val="004A3C03"/>
    <w:rsid w:val="004A430B"/>
    <w:rsid w:val="004A7603"/>
    <w:rsid w:val="004A78BB"/>
    <w:rsid w:val="004B2766"/>
    <w:rsid w:val="004B4A7C"/>
    <w:rsid w:val="004D46FE"/>
    <w:rsid w:val="004E6163"/>
    <w:rsid w:val="004E6648"/>
    <w:rsid w:val="00500E21"/>
    <w:rsid w:val="00534D91"/>
    <w:rsid w:val="00543C08"/>
    <w:rsid w:val="005446B8"/>
    <w:rsid w:val="00553DB2"/>
    <w:rsid w:val="0056566A"/>
    <w:rsid w:val="005B0A99"/>
    <w:rsid w:val="005B790A"/>
    <w:rsid w:val="005C1260"/>
    <w:rsid w:val="005D19F2"/>
    <w:rsid w:val="005E1C17"/>
    <w:rsid w:val="005E284C"/>
    <w:rsid w:val="006105A2"/>
    <w:rsid w:val="00633E24"/>
    <w:rsid w:val="00634477"/>
    <w:rsid w:val="00634ABA"/>
    <w:rsid w:val="006412D6"/>
    <w:rsid w:val="006534BF"/>
    <w:rsid w:val="006A0051"/>
    <w:rsid w:val="006C0AE7"/>
    <w:rsid w:val="006C235E"/>
    <w:rsid w:val="006C289D"/>
    <w:rsid w:val="006C6ABB"/>
    <w:rsid w:val="006C7DB2"/>
    <w:rsid w:val="006F4195"/>
    <w:rsid w:val="006F4F56"/>
    <w:rsid w:val="006F61C1"/>
    <w:rsid w:val="007124AE"/>
    <w:rsid w:val="0071707B"/>
    <w:rsid w:val="00724D8B"/>
    <w:rsid w:val="00740A42"/>
    <w:rsid w:val="007564AE"/>
    <w:rsid w:val="00757232"/>
    <w:rsid w:val="00785125"/>
    <w:rsid w:val="0079520E"/>
    <w:rsid w:val="007972AC"/>
    <w:rsid w:val="007A0540"/>
    <w:rsid w:val="007A2AB3"/>
    <w:rsid w:val="007C652F"/>
    <w:rsid w:val="007C6A21"/>
    <w:rsid w:val="007D1E90"/>
    <w:rsid w:val="007E73C5"/>
    <w:rsid w:val="0081694B"/>
    <w:rsid w:val="00817AEC"/>
    <w:rsid w:val="008232D5"/>
    <w:rsid w:val="008426F0"/>
    <w:rsid w:val="00844663"/>
    <w:rsid w:val="00847671"/>
    <w:rsid w:val="00874136"/>
    <w:rsid w:val="00885547"/>
    <w:rsid w:val="0088796D"/>
    <w:rsid w:val="008D053C"/>
    <w:rsid w:val="008E5626"/>
    <w:rsid w:val="00900650"/>
    <w:rsid w:val="0091416A"/>
    <w:rsid w:val="0092458B"/>
    <w:rsid w:val="00926757"/>
    <w:rsid w:val="0094566C"/>
    <w:rsid w:val="0095136F"/>
    <w:rsid w:val="0096268D"/>
    <w:rsid w:val="00970179"/>
    <w:rsid w:val="009865C7"/>
    <w:rsid w:val="00993744"/>
    <w:rsid w:val="0099456B"/>
    <w:rsid w:val="0099751E"/>
    <w:rsid w:val="009A497A"/>
    <w:rsid w:val="009B1E54"/>
    <w:rsid w:val="009D1301"/>
    <w:rsid w:val="009E5E50"/>
    <w:rsid w:val="009F3E48"/>
    <w:rsid w:val="00A32F52"/>
    <w:rsid w:val="00A42282"/>
    <w:rsid w:val="00A43928"/>
    <w:rsid w:val="00A456B7"/>
    <w:rsid w:val="00A6239B"/>
    <w:rsid w:val="00A70FBC"/>
    <w:rsid w:val="00A75D02"/>
    <w:rsid w:val="00A807BF"/>
    <w:rsid w:val="00A80F05"/>
    <w:rsid w:val="00A81AD5"/>
    <w:rsid w:val="00A82DF8"/>
    <w:rsid w:val="00AE207D"/>
    <w:rsid w:val="00AE4FFB"/>
    <w:rsid w:val="00AE5499"/>
    <w:rsid w:val="00B11362"/>
    <w:rsid w:val="00B24D1E"/>
    <w:rsid w:val="00B346B8"/>
    <w:rsid w:val="00B3550B"/>
    <w:rsid w:val="00B35974"/>
    <w:rsid w:val="00B56062"/>
    <w:rsid w:val="00B67E86"/>
    <w:rsid w:val="00B948E7"/>
    <w:rsid w:val="00BB5428"/>
    <w:rsid w:val="00BC4F41"/>
    <w:rsid w:val="00BD5BD6"/>
    <w:rsid w:val="00BF09B6"/>
    <w:rsid w:val="00C01B02"/>
    <w:rsid w:val="00C06213"/>
    <w:rsid w:val="00C17458"/>
    <w:rsid w:val="00C24EFB"/>
    <w:rsid w:val="00C53258"/>
    <w:rsid w:val="00C645BE"/>
    <w:rsid w:val="00C6624A"/>
    <w:rsid w:val="00C73552"/>
    <w:rsid w:val="00C81DCF"/>
    <w:rsid w:val="00C8244F"/>
    <w:rsid w:val="00C83790"/>
    <w:rsid w:val="00C906B9"/>
    <w:rsid w:val="00C91C6E"/>
    <w:rsid w:val="00C94F3E"/>
    <w:rsid w:val="00CA7366"/>
    <w:rsid w:val="00CD6DBF"/>
    <w:rsid w:val="00CF3D2D"/>
    <w:rsid w:val="00D031B4"/>
    <w:rsid w:val="00D1651C"/>
    <w:rsid w:val="00D40DD8"/>
    <w:rsid w:val="00D62D5D"/>
    <w:rsid w:val="00D828D1"/>
    <w:rsid w:val="00D82EDD"/>
    <w:rsid w:val="00D87373"/>
    <w:rsid w:val="00D95C14"/>
    <w:rsid w:val="00D97D58"/>
    <w:rsid w:val="00DA07E4"/>
    <w:rsid w:val="00DF662D"/>
    <w:rsid w:val="00E002A6"/>
    <w:rsid w:val="00E04B6D"/>
    <w:rsid w:val="00E04FC1"/>
    <w:rsid w:val="00E40952"/>
    <w:rsid w:val="00E40D40"/>
    <w:rsid w:val="00E40D52"/>
    <w:rsid w:val="00E500D3"/>
    <w:rsid w:val="00E60E0E"/>
    <w:rsid w:val="00E61BC4"/>
    <w:rsid w:val="00E71239"/>
    <w:rsid w:val="00EA2BC5"/>
    <w:rsid w:val="00EC0FFF"/>
    <w:rsid w:val="00F05185"/>
    <w:rsid w:val="00F11D64"/>
    <w:rsid w:val="00F13B25"/>
    <w:rsid w:val="00F13D69"/>
    <w:rsid w:val="00F2189F"/>
    <w:rsid w:val="00F30695"/>
    <w:rsid w:val="00F3074D"/>
    <w:rsid w:val="00F357A7"/>
    <w:rsid w:val="00F452D4"/>
    <w:rsid w:val="00F65071"/>
    <w:rsid w:val="00F85E55"/>
    <w:rsid w:val="00F96B68"/>
    <w:rsid w:val="00FA5828"/>
    <w:rsid w:val="00FB38FF"/>
    <w:rsid w:val="00FC040F"/>
    <w:rsid w:val="00FC2B5B"/>
    <w:rsid w:val="00FC3E95"/>
    <w:rsid w:val="00FC7338"/>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paragraph" w:styleId="NormalnyWeb">
    <w:name w:val="Normal (Web)"/>
    <w:basedOn w:val="Normalny"/>
    <w:uiPriority w:val="99"/>
    <w:unhideWhenUsed/>
    <w:rsid w:val="006C289D"/>
    <w:pPr>
      <w:spacing w:before="100" w:beforeAutospacing="1" w:after="100" w:afterAutospacing="1"/>
    </w:pPr>
    <w:rPr>
      <w:sz w:val="24"/>
      <w:szCs w:val="24"/>
    </w:rPr>
  </w:style>
  <w:style w:type="character" w:styleId="Odwoaniedokomentarza">
    <w:name w:val="annotation reference"/>
    <w:basedOn w:val="Domylnaczcionkaakapitu"/>
    <w:uiPriority w:val="99"/>
    <w:semiHidden/>
    <w:unhideWhenUsed/>
    <w:rsid w:val="00885547"/>
    <w:rPr>
      <w:sz w:val="16"/>
      <w:szCs w:val="16"/>
    </w:rPr>
  </w:style>
  <w:style w:type="paragraph" w:styleId="Tekstkomentarza">
    <w:name w:val="annotation text"/>
    <w:basedOn w:val="Normalny"/>
    <w:link w:val="TekstkomentarzaZnak"/>
    <w:uiPriority w:val="99"/>
    <w:semiHidden/>
    <w:unhideWhenUsed/>
    <w:rsid w:val="00885547"/>
  </w:style>
  <w:style w:type="character" w:customStyle="1" w:styleId="TekstkomentarzaZnak">
    <w:name w:val="Tekst komentarza Znak"/>
    <w:basedOn w:val="Domylnaczcionkaakapitu"/>
    <w:link w:val="Tekstkomentarza"/>
    <w:uiPriority w:val="99"/>
    <w:semiHidden/>
    <w:rsid w:val="0088554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85547"/>
    <w:rPr>
      <w:b/>
      <w:bCs/>
    </w:rPr>
  </w:style>
  <w:style w:type="character" w:customStyle="1" w:styleId="TematkomentarzaZnak">
    <w:name w:val="Temat komentarza Znak"/>
    <w:basedOn w:val="TekstkomentarzaZnak"/>
    <w:link w:val="Tematkomentarza"/>
    <w:uiPriority w:val="99"/>
    <w:semiHidden/>
    <w:rsid w:val="0088554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8554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5547"/>
    <w:rPr>
      <w:rFonts w:ascii="Segoe UI" w:eastAsia="Times New Roman" w:hAnsi="Segoe UI" w:cs="Segoe UI"/>
      <w:sz w:val="18"/>
      <w:szCs w:val="18"/>
      <w:lang w:eastAsia="pl-PL"/>
    </w:rPr>
  </w:style>
  <w:style w:type="character" w:styleId="Odwoanieprzypisudolnego">
    <w:name w:val="footnote reference"/>
    <w:uiPriority w:val="99"/>
    <w:semiHidden/>
    <w:unhideWhenUsed/>
    <w:rsid w:val="00724D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606548004">
      <w:bodyDiv w:val="1"/>
      <w:marLeft w:val="0"/>
      <w:marRight w:val="0"/>
      <w:marTop w:val="0"/>
      <w:marBottom w:val="0"/>
      <w:divBdr>
        <w:top w:val="none" w:sz="0" w:space="0" w:color="auto"/>
        <w:left w:val="none" w:sz="0" w:space="0" w:color="auto"/>
        <w:bottom w:val="none" w:sz="0" w:space="0" w:color="auto"/>
        <w:right w:val="none" w:sz="0" w:space="0" w:color="auto"/>
      </w:divBdr>
    </w:div>
    <w:div w:id="958032271">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191701408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C6D451E321454E932DD5C8A0826CA3" ma:contentTypeVersion="14" ma:contentTypeDescription="Create a new document." ma:contentTypeScope="" ma:versionID="89835d1fe7948fb68ba648d296d97ced">
  <xsd:schema xmlns:xsd="http://www.w3.org/2001/XMLSchema" xmlns:xs="http://www.w3.org/2001/XMLSchema" xmlns:p="http://schemas.microsoft.com/office/2006/metadata/properties" xmlns:ns3="e8c55595-50da-40ea-8c4b-0f55bb046673" xmlns:ns4="a1832f15-adce-4c14-930b-4adf5021c09e" targetNamespace="http://schemas.microsoft.com/office/2006/metadata/properties" ma:root="true" ma:fieldsID="d62af869d74cabd144538c93e6b76152" ns3:_="" ns4:_="">
    <xsd:import namespace="e8c55595-50da-40ea-8c4b-0f55bb046673"/>
    <xsd:import namespace="a1832f15-adce-4c14-930b-4adf5021c0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c55595-50da-40ea-8c4b-0f55bb046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832f15-adce-4c14-930b-4adf5021c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3.xml><?xml version="1.0" encoding="utf-8"?>
<ds:datastoreItem xmlns:ds="http://schemas.openxmlformats.org/officeDocument/2006/customXml" ds:itemID="{C1982009-1975-4413-8814-53215B31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c55595-50da-40ea-8c4b-0f55bb046673"/>
    <ds:schemaRef ds:uri="a1832f15-adce-4c14-930b-4adf5021c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3E845-F21E-4B16-AD38-EBCAC74B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16</Pages>
  <Words>5653</Words>
  <Characters>33924</Characters>
  <Application>Microsoft Office Word</Application>
  <DocSecurity>0</DocSecurity>
  <Lines>282</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18</cp:revision>
  <cp:lastPrinted>2019-04-16T11:55:00Z</cp:lastPrinted>
  <dcterms:created xsi:type="dcterms:W3CDTF">2022-06-22T07:48:00Z</dcterms:created>
  <dcterms:modified xsi:type="dcterms:W3CDTF">2024-02-15T23:02:00Z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0x010100DBC6D451E321454E932DD5C8A0826CA3</vt:lpwstr>
  </property>
</Properties>
</file>